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0C4844" w:rsidRDefault="00C713CA" w:rsidP="000C4844">
      <w:pPr>
        <w:spacing w:after="0"/>
        <w:jc w:val="both"/>
        <w:rPr>
          <w:rFonts w:ascii="Times New Roman" w:hAnsi="Times New Roman"/>
          <w:color w:val="000000"/>
          <w:sz w:val="28"/>
          <w:szCs w:val="28"/>
        </w:rPr>
      </w:pPr>
      <w:r w:rsidRPr="00C713CA">
        <w:rPr>
          <w:rFonts w:ascii="Times New Roman" w:hAnsi="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67.25pt">
            <v:imagedata r:id="rId8" o:title=""/>
          </v:shape>
        </w:pict>
      </w:r>
    </w:p>
    <w:p w:rsidR="0054481D" w:rsidRDefault="0054481D" w:rsidP="000C4844">
      <w:pPr>
        <w:jc w:val="both"/>
        <w:rPr>
          <w:rFonts w:ascii="Times New Roman" w:hAnsi="Times New Roman"/>
          <w:b/>
          <w:i/>
          <w:sz w:val="28"/>
          <w:szCs w:val="28"/>
          <w:lang w:val="es-ES_tradnl"/>
        </w:rPr>
      </w:pPr>
      <w:bookmarkStart w:id="0" w:name="_GoBack"/>
      <w:bookmarkEnd w:id="0"/>
    </w:p>
    <w:p w:rsidR="00F6017B" w:rsidRPr="000C4844" w:rsidRDefault="00F6017B" w:rsidP="000C4844">
      <w:pPr>
        <w:jc w:val="both"/>
        <w:rPr>
          <w:rFonts w:ascii="Times New Roman" w:hAnsi="Times New Roman"/>
          <w:b/>
          <w:i/>
          <w:sz w:val="28"/>
          <w:szCs w:val="28"/>
          <w:lang w:val="es-ES_tradnl"/>
        </w:rPr>
      </w:pPr>
      <w:r>
        <w:rPr>
          <w:rStyle w:val="Strong"/>
          <w:rFonts w:ascii="Arial" w:hAnsi="Arial" w:cs="Arial"/>
          <w:i/>
          <w:iCs/>
          <w:color w:val="090909"/>
          <w:sz w:val="20"/>
          <w:szCs w:val="20"/>
          <w:shd w:val="clear" w:color="auto" w:fill="FFFFFF"/>
        </w:rPr>
        <w:t xml:space="preserve">Interview arranged for DIOGEN pro culture magazine by Peter </w:t>
      </w:r>
      <w:proofErr w:type="spellStart"/>
      <w:r>
        <w:rPr>
          <w:rStyle w:val="Strong"/>
          <w:rFonts w:ascii="Arial" w:hAnsi="Arial" w:cs="Arial"/>
          <w:i/>
          <w:iCs/>
          <w:color w:val="090909"/>
          <w:sz w:val="20"/>
          <w:szCs w:val="20"/>
          <w:shd w:val="clear" w:color="auto" w:fill="FFFFFF"/>
        </w:rPr>
        <w:t>Tase</w:t>
      </w:r>
      <w:proofErr w:type="spellEnd"/>
      <w:r>
        <w:rPr>
          <w:rStyle w:val="Strong"/>
          <w:rFonts w:ascii="Arial" w:hAnsi="Arial" w:cs="Arial"/>
          <w:i/>
          <w:iCs/>
          <w:color w:val="090909"/>
          <w:sz w:val="20"/>
          <w:szCs w:val="20"/>
          <w:shd w:val="clear" w:color="auto" w:fill="FFFFFF"/>
        </w:rPr>
        <w:t xml:space="preserve">, Deputy </w:t>
      </w:r>
      <w:proofErr w:type="gramStart"/>
      <w:r>
        <w:rPr>
          <w:rStyle w:val="Strong"/>
          <w:rFonts w:ascii="Arial" w:hAnsi="Arial" w:cs="Arial"/>
          <w:i/>
          <w:iCs/>
          <w:color w:val="090909"/>
          <w:sz w:val="20"/>
          <w:szCs w:val="20"/>
          <w:shd w:val="clear" w:color="auto" w:fill="FFFFFF"/>
        </w:rPr>
        <w:t>editor</w:t>
      </w:r>
      <w:proofErr w:type="gramEnd"/>
      <w:r>
        <w:rPr>
          <w:rStyle w:val="Strong"/>
          <w:rFonts w:ascii="Arial" w:hAnsi="Arial" w:cs="Arial"/>
          <w:i/>
          <w:iCs/>
          <w:color w:val="090909"/>
          <w:sz w:val="20"/>
          <w:szCs w:val="20"/>
          <w:shd w:val="clear" w:color="auto" w:fill="FFFFFF"/>
        </w:rPr>
        <w:t xml:space="preserve"> in chief and realized by Rolando </w:t>
      </w:r>
      <w:proofErr w:type="spellStart"/>
      <w:r>
        <w:rPr>
          <w:rStyle w:val="Strong"/>
          <w:rFonts w:ascii="Arial" w:hAnsi="Arial" w:cs="Arial"/>
          <w:i/>
          <w:iCs/>
          <w:color w:val="090909"/>
          <w:sz w:val="20"/>
          <w:szCs w:val="20"/>
          <w:shd w:val="clear" w:color="auto" w:fill="FFFFFF"/>
        </w:rPr>
        <w:t>Revagliatti</w:t>
      </w:r>
      <w:proofErr w:type="spellEnd"/>
      <w:r>
        <w:rPr>
          <w:rStyle w:val="Strong"/>
          <w:rFonts w:ascii="Arial" w:hAnsi="Arial" w:cs="Arial"/>
          <w:i/>
          <w:iCs/>
          <w:color w:val="090909"/>
          <w:sz w:val="20"/>
          <w:szCs w:val="20"/>
          <w:shd w:val="clear" w:color="auto" w:fill="FFFFFF"/>
        </w:rPr>
        <w:t>:</w:t>
      </w:r>
    </w:p>
    <w:p w:rsidR="0054481D" w:rsidRPr="000C4844" w:rsidRDefault="0054481D" w:rsidP="000C4844">
      <w:pPr>
        <w:jc w:val="both"/>
        <w:rPr>
          <w:rFonts w:ascii="Times New Roman" w:hAnsi="Times New Roman"/>
          <w:sz w:val="28"/>
          <w:szCs w:val="28"/>
          <w:lang w:val="es-ES_tradnl"/>
        </w:rPr>
      </w:pPr>
      <w:r w:rsidRPr="000C4844">
        <w:rPr>
          <w:rFonts w:ascii="Times New Roman" w:hAnsi="Times New Roman"/>
          <w:sz w:val="28"/>
          <w:szCs w:val="28"/>
          <w:lang w:val="es-ES_tradnl"/>
        </w:rPr>
        <w:t>*</w:t>
      </w:r>
    </w:p>
    <w:p w:rsidR="000C4844" w:rsidRPr="000C4844" w:rsidRDefault="000C4844" w:rsidP="000C4844">
      <w:pPr>
        <w:jc w:val="both"/>
        <w:rPr>
          <w:rFonts w:ascii="Times New Roman" w:hAnsi="Times New Roman"/>
          <w:b/>
          <w:i/>
          <w:sz w:val="28"/>
          <w:szCs w:val="28"/>
          <w:lang w:val="es-ES_tradnl"/>
        </w:rPr>
      </w:pPr>
      <w:r w:rsidRPr="000C4844">
        <w:rPr>
          <w:rFonts w:ascii="Times New Roman" w:hAnsi="Times New Roman"/>
          <w:b/>
          <w:i/>
          <w:sz w:val="28"/>
          <w:szCs w:val="28"/>
          <w:lang w:val="es-ES_tradnl"/>
        </w:rPr>
        <w:t xml:space="preserve">Silvia </w:t>
      </w:r>
      <w:proofErr w:type="spellStart"/>
      <w:r w:rsidRPr="000C4844">
        <w:rPr>
          <w:rFonts w:ascii="Times New Roman" w:hAnsi="Times New Roman"/>
          <w:b/>
          <w:i/>
          <w:sz w:val="28"/>
          <w:szCs w:val="28"/>
          <w:lang w:val="es-ES_tradnl"/>
        </w:rPr>
        <w:t>Guiard</w:t>
      </w:r>
      <w:proofErr w:type="spellEnd"/>
      <w:r w:rsidRPr="000C4844">
        <w:rPr>
          <w:rFonts w:ascii="Times New Roman" w:hAnsi="Times New Roman"/>
          <w:b/>
          <w:i/>
          <w:sz w:val="28"/>
          <w:szCs w:val="28"/>
          <w:lang w:val="es-ES_tradnl"/>
        </w:rPr>
        <w:t>: sus respuestas y poemas</w:t>
      </w:r>
    </w:p>
    <w:p w:rsidR="000C4844" w:rsidRPr="000C4844" w:rsidRDefault="000C4844" w:rsidP="000C4844">
      <w:pPr>
        <w:jc w:val="both"/>
        <w:rPr>
          <w:rFonts w:ascii="Times New Roman" w:hAnsi="Times New Roman"/>
          <w:b/>
          <w:i/>
          <w:sz w:val="28"/>
          <w:szCs w:val="28"/>
          <w:lang w:val="es-ES_tradnl"/>
        </w:rPr>
      </w:pPr>
    </w:p>
    <w:p w:rsidR="000C4844" w:rsidRPr="000C4844" w:rsidRDefault="000C4844" w:rsidP="000C4844">
      <w:pPr>
        <w:jc w:val="both"/>
        <w:rPr>
          <w:rFonts w:ascii="Times New Roman" w:hAnsi="Times New Roman"/>
          <w:b/>
          <w:i/>
          <w:sz w:val="28"/>
          <w:szCs w:val="28"/>
          <w:lang w:val="es-ES_tradnl"/>
        </w:rPr>
      </w:pPr>
      <w:r w:rsidRPr="000C4844">
        <w:rPr>
          <w:rFonts w:ascii="Times New Roman" w:hAnsi="Times New Roman"/>
          <w:b/>
          <w:i/>
          <w:sz w:val="28"/>
          <w:szCs w:val="28"/>
          <w:lang w:val="es-ES_tradnl"/>
        </w:rPr>
        <w:t xml:space="preserve">Entrevista en tramos-e realizada por Rolando </w:t>
      </w:r>
      <w:proofErr w:type="spellStart"/>
      <w:r w:rsidRPr="000C4844">
        <w:rPr>
          <w:rFonts w:ascii="Times New Roman" w:hAnsi="Times New Roman"/>
          <w:b/>
          <w:i/>
          <w:sz w:val="28"/>
          <w:szCs w:val="28"/>
          <w:lang w:val="es-ES_tradnl"/>
        </w:rPr>
        <w:t>Revagliatti</w:t>
      </w:r>
      <w:proofErr w:type="spellEnd"/>
    </w:p>
    <w:p w:rsidR="000C4844" w:rsidRPr="000C4844" w:rsidRDefault="000C4844" w:rsidP="000C4844">
      <w:pPr>
        <w:jc w:val="both"/>
        <w:rPr>
          <w:rFonts w:ascii="Times New Roman" w:hAnsi="Times New Roman"/>
          <w:b/>
          <w:i/>
          <w:sz w:val="28"/>
          <w:szCs w:val="28"/>
          <w:lang w:val="es-ES_tradnl"/>
        </w:rPr>
      </w:pPr>
    </w:p>
    <w:p w:rsidR="000C4844" w:rsidRDefault="000C4844" w:rsidP="000C4844">
      <w:pPr>
        <w:jc w:val="both"/>
        <w:rPr>
          <w:rFonts w:ascii="Times New Roman" w:hAnsi="Times New Roman"/>
          <w:sz w:val="28"/>
          <w:szCs w:val="28"/>
          <w:lang w:val="es-ES_tradnl"/>
        </w:rPr>
      </w:pPr>
      <w:r w:rsidRPr="000C4844">
        <w:rPr>
          <w:rFonts w:ascii="Times New Roman" w:hAnsi="Times New Roman"/>
          <w:b/>
          <w:sz w:val="28"/>
          <w:szCs w:val="28"/>
          <w:lang w:val="es-ES_tradnl"/>
        </w:rPr>
        <w:t xml:space="preserve">Silvia </w:t>
      </w:r>
      <w:proofErr w:type="spellStart"/>
      <w:r w:rsidRPr="000C4844">
        <w:rPr>
          <w:rFonts w:ascii="Times New Roman" w:hAnsi="Times New Roman"/>
          <w:b/>
          <w:sz w:val="28"/>
          <w:szCs w:val="28"/>
          <w:lang w:val="es-ES_tradnl"/>
        </w:rPr>
        <w:t>Guiard</w:t>
      </w:r>
      <w:proofErr w:type="spellEnd"/>
      <w:r w:rsidRPr="000C4844">
        <w:rPr>
          <w:rFonts w:ascii="Times New Roman" w:hAnsi="Times New Roman"/>
          <w:b/>
          <w:sz w:val="28"/>
          <w:szCs w:val="28"/>
          <w:lang w:val="es-ES_tradnl"/>
        </w:rPr>
        <w:t xml:space="preserve"> </w:t>
      </w:r>
      <w:r w:rsidRPr="000C4844">
        <w:rPr>
          <w:rFonts w:ascii="Times New Roman" w:hAnsi="Times New Roman"/>
          <w:sz w:val="28"/>
          <w:szCs w:val="28"/>
          <w:lang w:val="es-ES_tradnl"/>
        </w:rPr>
        <w:t>nació el  5 de  noviembre de 1957 en Buenos Aires (ciudad en la que reside), la Argentina. Es Profesora para la Enseñanza Primaria y Bibliotecaria Escolar. Desde hace treinta y cinco años se desempeña en escuela primarias dependientes del Gobierno de la Ciudad Autónoma de Buenos Aires, inicialmente como maestra de grado y en la actualidad como bibliotecaria. Es Profesora de Español para Extranjeros (durante algunos años en distintos institutos y en el Laboratorio de Idiomas de la Universidad de Buenos Aires). Entre 1979 y 1992 formó parte del grupo surrealista que editó las revistas “</w:t>
      </w:r>
      <w:proofErr w:type="spellStart"/>
      <w:r w:rsidRPr="000C4844">
        <w:rPr>
          <w:rFonts w:ascii="Times New Roman" w:hAnsi="Times New Roman"/>
          <w:sz w:val="28"/>
          <w:szCs w:val="28"/>
          <w:lang w:val="es-ES_tradnl"/>
        </w:rPr>
        <w:t>Poddema</w:t>
      </w:r>
      <w:proofErr w:type="spellEnd"/>
      <w:r w:rsidRPr="000C4844">
        <w:rPr>
          <w:rFonts w:ascii="Times New Roman" w:hAnsi="Times New Roman"/>
          <w:sz w:val="28"/>
          <w:szCs w:val="28"/>
          <w:lang w:val="es-ES_tradnl"/>
        </w:rPr>
        <w:t xml:space="preserve">”  (números 1 y 2) y “Signo Ascendente” (1 y 2-3) y de la continuación del mismo como Grupo Surrealista de Buenos Aires. Desde entonces se difunden versiones suyas al francés de artículos y poemas. Coordinó la traducción del libro </w:t>
      </w:r>
      <w:r w:rsidRPr="000C4844">
        <w:rPr>
          <w:rFonts w:ascii="Times New Roman" w:hAnsi="Times New Roman"/>
          <w:i/>
          <w:sz w:val="28"/>
          <w:szCs w:val="28"/>
          <w:lang w:val="es-ES_tradnl"/>
        </w:rPr>
        <w:t>“La estrella de la mañana: surrealismo y marxismo”</w:t>
      </w:r>
      <w:r w:rsidRPr="000C4844">
        <w:rPr>
          <w:rFonts w:ascii="Times New Roman" w:hAnsi="Times New Roman"/>
          <w:sz w:val="28"/>
          <w:szCs w:val="28"/>
          <w:lang w:val="es-ES_tradnl"/>
        </w:rPr>
        <w:t xml:space="preserve"> de Michael </w:t>
      </w:r>
      <w:proofErr w:type="spellStart"/>
      <w:r w:rsidRPr="000C4844">
        <w:rPr>
          <w:rFonts w:ascii="Times New Roman" w:hAnsi="Times New Roman"/>
          <w:sz w:val="28"/>
          <w:szCs w:val="28"/>
          <w:lang w:val="es-ES_tradnl"/>
        </w:rPr>
        <w:t>Löwy</w:t>
      </w:r>
      <w:proofErr w:type="spellEnd"/>
      <w:r w:rsidRPr="000C4844">
        <w:rPr>
          <w:rFonts w:ascii="Times New Roman" w:hAnsi="Times New Roman"/>
          <w:sz w:val="28"/>
          <w:szCs w:val="28"/>
          <w:lang w:val="es-ES_tradnl"/>
        </w:rPr>
        <w:t xml:space="preserve">, aparecido en 2006 a través de </w:t>
      </w:r>
      <w:r w:rsidRPr="000C4844">
        <w:rPr>
          <w:rFonts w:ascii="Times New Roman" w:hAnsi="Times New Roman"/>
          <w:sz w:val="28"/>
          <w:szCs w:val="28"/>
          <w:lang w:val="es-ES_tradnl"/>
        </w:rPr>
        <w:lastRenderedPageBreak/>
        <w:t xml:space="preserve">Ediciones El Cielo por Asalto. Por invitación de su autor, en el volumen se incluye un apéndice de su autoría: “Buenos Aires, el surrealismo en la lucha contra la </w:t>
      </w:r>
    </w:p>
    <w:p w:rsidR="000C4844" w:rsidRDefault="000C4844" w:rsidP="000C4844">
      <w:pPr>
        <w:jc w:val="both"/>
        <w:rPr>
          <w:rFonts w:ascii="Times New Roman" w:hAnsi="Times New Roman"/>
          <w:sz w:val="28"/>
          <w:szCs w:val="28"/>
          <w:lang w:val="es-ES_tradnl"/>
        </w:rPr>
      </w:pPr>
      <w:proofErr w:type="gramStart"/>
      <w:r w:rsidRPr="000C4844">
        <w:rPr>
          <w:rFonts w:ascii="Times New Roman" w:hAnsi="Times New Roman"/>
          <w:sz w:val="28"/>
          <w:szCs w:val="28"/>
          <w:lang w:val="es-ES_tradnl"/>
        </w:rPr>
        <w:t>dictadura</w:t>
      </w:r>
      <w:proofErr w:type="gramEnd"/>
      <w:r w:rsidRPr="000C4844">
        <w:rPr>
          <w:rFonts w:ascii="Times New Roman" w:hAnsi="Times New Roman"/>
          <w:sz w:val="28"/>
          <w:szCs w:val="28"/>
          <w:lang w:val="es-ES_tradnl"/>
        </w:rPr>
        <w:t xml:space="preserve">”, disponible en </w:t>
      </w:r>
    </w:p>
    <w:p w:rsidR="000C4844" w:rsidRPr="000C4844" w:rsidRDefault="00C713CA" w:rsidP="000C4844">
      <w:pPr>
        <w:jc w:val="both"/>
        <w:rPr>
          <w:rFonts w:ascii="Times New Roman" w:hAnsi="Times New Roman"/>
          <w:sz w:val="28"/>
          <w:szCs w:val="28"/>
          <w:lang w:val="es-ES_tradnl"/>
        </w:rPr>
      </w:pPr>
      <w:hyperlink r:id="rId9" w:history="1">
        <w:r w:rsidR="000C4844" w:rsidRPr="000C4844">
          <w:rPr>
            <w:rStyle w:val="Hyperlink"/>
            <w:rFonts w:ascii="Times New Roman" w:hAnsi="Times New Roman"/>
            <w:sz w:val="28"/>
            <w:szCs w:val="28"/>
            <w:lang w:val="es-ES_tradnl"/>
          </w:rPr>
          <w:t>http://www.signosdeltopo.com.ar/SitioAnterior/surrealismovsdictadura.htm</w:t>
        </w:r>
      </w:hyperlink>
      <w:r w:rsidR="000C4844" w:rsidRPr="000C4844">
        <w:rPr>
          <w:rFonts w:ascii="Times New Roman" w:hAnsi="Times New Roman"/>
          <w:sz w:val="28"/>
          <w:szCs w:val="28"/>
          <w:lang w:val="es-ES_tradnl"/>
        </w:rPr>
        <w:t xml:space="preserve">  . Realizó diversas presentaciones o performances o creaciones poético-musicales con Oscar Pablo </w:t>
      </w:r>
      <w:proofErr w:type="spellStart"/>
      <w:r w:rsidR="000C4844" w:rsidRPr="000C4844">
        <w:rPr>
          <w:rFonts w:ascii="Times New Roman" w:hAnsi="Times New Roman"/>
          <w:sz w:val="28"/>
          <w:szCs w:val="28"/>
          <w:lang w:val="es-ES_tradnl"/>
        </w:rPr>
        <w:t>Baldomá</w:t>
      </w:r>
      <w:proofErr w:type="spellEnd"/>
      <w:r w:rsidR="000C4844" w:rsidRPr="000C4844">
        <w:rPr>
          <w:rFonts w:ascii="Times New Roman" w:hAnsi="Times New Roman"/>
          <w:sz w:val="28"/>
          <w:szCs w:val="28"/>
          <w:lang w:val="es-ES_tradnl"/>
        </w:rPr>
        <w:t xml:space="preserve">, Luis Conde y otros músicos: uno de esos espectáculos ha sido “Pájaro de toque” en 1996. Dos son las obras para chicos ya publicadas: </w:t>
      </w:r>
      <w:r w:rsidR="000C4844" w:rsidRPr="000C4844">
        <w:rPr>
          <w:rFonts w:ascii="Times New Roman" w:hAnsi="Times New Roman"/>
          <w:i/>
          <w:sz w:val="28"/>
          <w:szCs w:val="28"/>
          <w:lang w:val="es-ES_tradnl"/>
        </w:rPr>
        <w:t>“Lombrices”</w:t>
      </w:r>
      <w:r w:rsidR="000C4844" w:rsidRPr="000C4844">
        <w:rPr>
          <w:rFonts w:ascii="Times New Roman" w:hAnsi="Times New Roman"/>
          <w:sz w:val="28"/>
          <w:szCs w:val="28"/>
          <w:lang w:val="es-ES_tradnl"/>
        </w:rPr>
        <w:t xml:space="preserve"> (Libros del Quirquincho, 1997), </w:t>
      </w:r>
      <w:r w:rsidR="000C4844" w:rsidRPr="000C4844">
        <w:rPr>
          <w:rFonts w:ascii="Times New Roman" w:hAnsi="Times New Roman"/>
          <w:i/>
          <w:sz w:val="28"/>
          <w:szCs w:val="28"/>
          <w:lang w:val="es-ES_tradnl"/>
        </w:rPr>
        <w:t>“Cantos de dinosaurios”</w:t>
      </w:r>
      <w:r w:rsidR="000C4844" w:rsidRPr="000C4844">
        <w:rPr>
          <w:rFonts w:ascii="Times New Roman" w:hAnsi="Times New Roman"/>
          <w:sz w:val="28"/>
          <w:szCs w:val="28"/>
          <w:lang w:val="es-ES_tradnl"/>
        </w:rPr>
        <w:t xml:space="preserve"> (Editorial Amauta, 2011), y dos las que permanecen inéditas: </w:t>
      </w:r>
      <w:r w:rsidR="000C4844" w:rsidRPr="000C4844">
        <w:rPr>
          <w:rFonts w:ascii="Times New Roman" w:hAnsi="Times New Roman"/>
          <w:i/>
          <w:sz w:val="28"/>
          <w:szCs w:val="28"/>
          <w:lang w:val="es-ES_tradnl"/>
        </w:rPr>
        <w:t>“Chantilly, el gato negro”</w:t>
      </w:r>
      <w:r w:rsidR="000C4844" w:rsidRPr="000C4844">
        <w:rPr>
          <w:rFonts w:ascii="Times New Roman" w:hAnsi="Times New Roman"/>
          <w:sz w:val="28"/>
          <w:szCs w:val="28"/>
          <w:lang w:val="es-ES_tradnl"/>
        </w:rPr>
        <w:t xml:space="preserve"> y </w:t>
      </w:r>
      <w:r w:rsidR="000C4844" w:rsidRPr="000C4844">
        <w:rPr>
          <w:rFonts w:ascii="Times New Roman" w:hAnsi="Times New Roman"/>
          <w:i/>
          <w:sz w:val="28"/>
          <w:szCs w:val="28"/>
          <w:lang w:val="es-ES_tradnl"/>
        </w:rPr>
        <w:t>“El duende del chaparrón”</w:t>
      </w:r>
      <w:r w:rsidR="000C4844" w:rsidRPr="000C4844">
        <w:rPr>
          <w:rFonts w:ascii="Times New Roman" w:hAnsi="Times New Roman"/>
          <w:sz w:val="28"/>
          <w:szCs w:val="28"/>
          <w:lang w:val="es-ES_tradnl"/>
        </w:rPr>
        <w:t>. Además de colaborar en revistas y blogs, lo hizo en publicaciones del movimiento surrealista: “</w:t>
      </w:r>
      <w:proofErr w:type="spellStart"/>
      <w:r w:rsidR="000C4844" w:rsidRPr="000C4844">
        <w:rPr>
          <w:rFonts w:ascii="Times New Roman" w:hAnsi="Times New Roman"/>
          <w:sz w:val="28"/>
          <w:szCs w:val="28"/>
          <w:lang w:val="es-ES_tradnl"/>
        </w:rPr>
        <w:t>Surr</w:t>
      </w:r>
      <w:proofErr w:type="spellEnd"/>
      <w:r w:rsidR="000C4844" w:rsidRPr="000C4844">
        <w:rPr>
          <w:rFonts w:ascii="Times New Roman" w:hAnsi="Times New Roman"/>
          <w:sz w:val="28"/>
          <w:szCs w:val="28"/>
          <w:lang w:val="es-ES_tradnl"/>
        </w:rPr>
        <w:t xml:space="preserve">” (de París, Francia), “A </w:t>
      </w:r>
      <w:proofErr w:type="spellStart"/>
      <w:r w:rsidR="000C4844" w:rsidRPr="000C4844">
        <w:rPr>
          <w:rFonts w:ascii="Times New Roman" w:hAnsi="Times New Roman"/>
          <w:sz w:val="28"/>
          <w:szCs w:val="28"/>
          <w:lang w:val="es-ES_tradnl"/>
        </w:rPr>
        <w:t>phala</w:t>
      </w:r>
      <w:proofErr w:type="spellEnd"/>
      <w:r w:rsidR="000C4844" w:rsidRPr="000C4844">
        <w:rPr>
          <w:rFonts w:ascii="Times New Roman" w:hAnsi="Times New Roman"/>
          <w:sz w:val="28"/>
          <w:szCs w:val="28"/>
          <w:lang w:val="es-ES_tradnl"/>
        </w:rPr>
        <w:t xml:space="preserve"> 2” (de San Pablo, Brasil), con su ensayo “Tierra adentro” en “Salamandra” (de Madrid, España). También en los libros colectivos </w:t>
      </w:r>
      <w:r w:rsidR="000C4844" w:rsidRPr="000C4844">
        <w:rPr>
          <w:rFonts w:ascii="Times New Roman" w:hAnsi="Times New Roman"/>
          <w:i/>
          <w:sz w:val="28"/>
          <w:szCs w:val="28"/>
          <w:lang w:val="es-ES_tradnl"/>
        </w:rPr>
        <w:t>“</w:t>
      </w:r>
      <w:proofErr w:type="spellStart"/>
      <w:r w:rsidR="000C4844" w:rsidRPr="000C4844">
        <w:rPr>
          <w:rFonts w:ascii="Times New Roman" w:hAnsi="Times New Roman"/>
          <w:i/>
          <w:sz w:val="28"/>
          <w:szCs w:val="28"/>
          <w:lang w:val="es-ES_tradnl"/>
        </w:rPr>
        <w:t>The</w:t>
      </w:r>
      <w:proofErr w:type="spellEnd"/>
      <w:r w:rsidR="000C4844" w:rsidRPr="000C4844">
        <w:rPr>
          <w:rFonts w:ascii="Times New Roman" w:hAnsi="Times New Roman"/>
          <w:i/>
          <w:sz w:val="28"/>
          <w:szCs w:val="28"/>
          <w:lang w:val="es-ES_tradnl"/>
        </w:rPr>
        <w:t xml:space="preserve"> </w:t>
      </w:r>
      <w:proofErr w:type="spellStart"/>
      <w:r w:rsidR="000C4844" w:rsidRPr="000C4844">
        <w:rPr>
          <w:rFonts w:ascii="Times New Roman" w:hAnsi="Times New Roman"/>
          <w:i/>
          <w:sz w:val="28"/>
          <w:szCs w:val="28"/>
          <w:lang w:val="es-ES_tradnl"/>
        </w:rPr>
        <w:t>exteriority</w:t>
      </w:r>
      <w:proofErr w:type="spellEnd"/>
      <w:r w:rsidR="000C4844" w:rsidRPr="000C4844">
        <w:rPr>
          <w:rFonts w:ascii="Times New Roman" w:hAnsi="Times New Roman"/>
          <w:i/>
          <w:sz w:val="28"/>
          <w:szCs w:val="28"/>
          <w:lang w:val="es-ES_tradnl"/>
        </w:rPr>
        <w:t xml:space="preserve"> crisis”</w:t>
      </w:r>
      <w:r w:rsidR="000C4844" w:rsidRPr="000C4844">
        <w:rPr>
          <w:rFonts w:ascii="Times New Roman" w:hAnsi="Times New Roman"/>
          <w:sz w:val="28"/>
          <w:szCs w:val="28"/>
          <w:lang w:val="es-ES_tradnl"/>
        </w:rPr>
        <w:t xml:space="preserve"> (Berkeley, </w:t>
      </w:r>
      <w:proofErr w:type="spellStart"/>
      <w:r w:rsidR="000C4844" w:rsidRPr="000C4844">
        <w:rPr>
          <w:rFonts w:ascii="Times New Roman" w:hAnsi="Times New Roman"/>
          <w:sz w:val="28"/>
          <w:szCs w:val="28"/>
          <w:lang w:val="es-ES_tradnl"/>
        </w:rPr>
        <w:t>Oyster</w:t>
      </w:r>
      <w:proofErr w:type="spellEnd"/>
      <w:r w:rsidR="000C4844" w:rsidRPr="000C4844">
        <w:rPr>
          <w:rFonts w:ascii="Times New Roman" w:hAnsi="Times New Roman"/>
          <w:sz w:val="28"/>
          <w:szCs w:val="28"/>
          <w:lang w:val="es-ES_tradnl"/>
        </w:rPr>
        <w:t xml:space="preserve"> </w:t>
      </w:r>
      <w:proofErr w:type="spellStart"/>
      <w:r w:rsidR="000C4844" w:rsidRPr="000C4844">
        <w:rPr>
          <w:rFonts w:ascii="Times New Roman" w:hAnsi="Times New Roman"/>
          <w:sz w:val="28"/>
          <w:szCs w:val="28"/>
          <w:lang w:val="es-ES_tradnl"/>
        </w:rPr>
        <w:t>Moon</w:t>
      </w:r>
      <w:proofErr w:type="spellEnd"/>
      <w:r w:rsidR="000C4844" w:rsidRPr="000C4844">
        <w:rPr>
          <w:rFonts w:ascii="Times New Roman" w:hAnsi="Times New Roman"/>
          <w:sz w:val="28"/>
          <w:szCs w:val="28"/>
          <w:lang w:val="es-ES_tradnl"/>
        </w:rPr>
        <w:t xml:space="preserve"> </w:t>
      </w:r>
      <w:proofErr w:type="spellStart"/>
      <w:r w:rsidR="000C4844" w:rsidRPr="000C4844">
        <w:rPr>
          <w:rFonts w:ascii="Times New Roman" w:hAnsi="Times New Roman"/>
          <w:sz w:val="28"/>
          <w:szCs w:val="28"/>
          <w:lang w:val="es-ES_tradnl"/>
        </w:rPr>
        <w:t>Press</w:t>
      </w:r>
      <w:proofErr w:type="spellEnd"/>
      <w:r w:rsidR="000C4844" w:rsidRPr="000C4844">
        <w:rPr>
          <w:rFonts w:ascii="Times New Roman" w:hAnsi="Times New Roman"/>
          <w:sz w:val="28"/>
          <w:szCs w:val="28"/>
          <w:lang w:val="es-ES_tradnl"/>
        </w:rPr>
        <w:t xml:space="preserve">, 2008), </w:t>
      </w:r>
      <w:r w:rsidR="000C4844" w:rsidRPr="000C4844">
        <w:rPr>
          <w:rFonts w:ascii="Times New Roman" w:hAnsi="Times New Roman"/>
          <w:i/>
          <w:sz w:val="28"/>
          <w:szCs w:val="28"/>
          <w:lang w:val="es-ES_tradnl"/>
        </w:rPr>
        <w:t>“Crisis de la exterioridad”</w:t>
      </w:r>
      <w:r w:rsidR="000C4844" w:rsidRPr="000C4844">
        <w:rPr>
          <w:rFonts w:ascii="Times New Roman" w:hAnsi="Times New Roman"/>
          <w:sz w:val="28"/>
          <w:szCs w:val="28"/>
          <w:lang w:val="es-ES_tradnl"/>
        </w:rPr>
        <w:t xml:space="preserve"> (Madrid, Enclave de Libros, 2012), </w:t>
      </w:r>
      <w:r w:rsidR="000C4844" w:rsidRPr="000C4844">
        <w:rPr>
          <w:rFonts w:ascii="Times New Roman" w:hAnsi="Times New Roman"/>
          <w:i/>
          <w:sz w:val="28"/>
          <w:szCs w:val="28"/>
          <w:lang w:val="es-ES_tradnl"/>
        </w:rPr>
        <w:t xml:space="preserve">“Ce </w:t>
      </w:r>
      <w:proofErr w:type="spellStart"/>
      <w:r w:rsidR="000C4844" w:rsidRPr="000C4844">
        <w:rPr>
          <w:rFonts w:ascii="Times New Roman" w:hAnsi="Times New Roman"/>
          <w:i/>
          <w:sz w:val="28"/>
          <w:szCs w:val="28"/>
          <w:lang w:val="es-ES_tradnl"/>
        </w:rPr>
        <w:t>qui</w:t>
      </w:r>
      <w:proofErr w:type="spellEnd"/>
      <w:r w:rsidR="000C4844" w:rsidRPr="000C4844">
        <w:rPr>
          <w:rFonts w:ascii="Times New Roman" w:hAnsi="Times New Roman"/>
          <w:i/>
          <w:sz w:val="28"/>
          <w:szCs w:val="28"/>
          <w:lang w:val="es-ES_tradnl"/>
        </w:rPr>
        <w:t xml:space="preserve"> </w:t>
      </w:r>
      <w:proofErr w:type="spellStart"/>
      <w:r w:rsidR="000C4844" w:rsidRPr="000C4844">
        <w:rPr>
          <w:rFonts w:ascii="Times New Roman" w:hAnsi="Times New Roman"/>
          <w:i/>
          <w:sz w:val="28"/>
          <w:szCs w:val="28"/>
          <w:lang w:val="es-ES_tradnl"/>
        </w:rPr>
        <w:t>sera</w:t>
      </w:r>
      <w:proofErr w:type="spellEnd"/>
      <w:r w:rsidR="000C4844" w:rsidRPr="000C4844">
        <w:rPr>
          <w:rFonts w:ascii="Times New Roman" w:hAnsi="Times New Roman"/>
          <w:i/>
          <w:sz w:val="28"/>
          <w:szCs w:val="28"/>
          <w:lang w:val="es-ES_tradnl"/>
        </w:rPr>
        <w:t xml:space="preserve"> / </w:t>
      </w:r>
      <w:proofErr w:type="spellStart"/>
      <w:r w:rsidR="000C4844" w:rsidRPr="000C4844">
        <w:rPr>
          <w:rFonts w:ascii="Times New Roman" w:hAnsi="Times New Roman"/>
          <w:i/>
          <w:sz w:val="28"/>
          <w:szCs w:val="28"/>
          <w:lang w:val="es-ES_tradnl"/>
        </w:rPr>
        <w:t>Wht</w:t>
      </w:r>
      <w:proofErr w:type="spellEnd"/>
      <w:r w:rsidR="000C4844" w:rsidRPr="000C4844">
        <w:rPr>
          <w:rFonts w:ascii="Times New Roman" w:hAnsi="Times New Roman"/>
          <w:i/>
          <w:sz w:val="28"/>
          <w:szCs w:val="28"/>
          <w:lang w:val="es-ES_tradnl"/>
        </w:rPr>
        <w:t xml:space="preserve"> </w:t>
      </w:r>
      <w:proofErr w:type="spellStart"/>
      <w:r w:rsidR="000C4844" w:rsidRPr="000C4844">
        <w:rPr>
          <w:rFonts w:ascii="Times New Roman" w:hAnsi="Times New Roman"/>
          <w:i/>
          <w:sz w:val="28"/>
          <w:szCs w:val="28"/>
          <w:lang w:val="es-ES_tradnl"/>
        </w:rPr>
        <w:t>will</w:t>
      </w:r>
      <w:proofErr w:type="spellEnd"/>
      <w:r w:rsidR="000C4844" w:rsidRPr="000C4844">
        <w:rPr>
          <w:rFonts w:ascii="Times New Roman" w:hAnsi="Times New Roman"/>
          <w:i/>
          <w:sz w:val="28"/>
          <w:szCs w:val="28"/>
          <w:lang w:val="es-ES_tradnl"/>
        </w:rPr>
        <w:t xml:space="preserve"> </w:t>
      </w:r>
      <w:proofErr w:type="spellStart"/>
      <w:r w:rsidR="000C4844" w:rsidRPr="000C4844">
        <w:rPr>
          <w:rFonts w:ascii="Times New Roman" w:hAnsi="Times New Roman"/>
          <w:i/>
          <w:sz w:val="28"/>
          <w:szCs w:val="28"/>
          <w:lang w:val="es-ES_tradnl"/>
        </w:rPr>
        <w:t>be</w:t>
      </w:r>
      <w:proofErr w:type="spellEnd"/>
      <w:r w:rsidR="000C4844" w:rsidRPr="000C4844">
        <w:rPr>
          <w:rFonts w:ascii="Times New Roman" w:hAnsi="Times New Roman"/>
          <w:i/>
          <w:sz w:val="28"/>
          <w:szCs w:val="28"/>
          <w:lang w:val="es-ES_tradnl"/>
        </w:rPr>
        <w:t xml:space="preserve"> / Lo que será” </w:t>
      </w:r>
      <w:r w:rsidR="000C4844" w:rsidRPr="000C4844">
        <w:rPr>
          <w:rFonts w:ascii="Times New Roman" w:hAnsi="Times New Roman"/>
          <w:sz w:val="28"/>
          <w:szCs w:val="28"/>
          <w:lang w:val="es-ES_tradnl"/>
        </w:rPr>
        <w:t>(</w:t>
      </w:r>
      <w:proofErr w:type="spellStart"/>
      <w:r w:rsidR="000C4844" w:rsidRPr="000C4844">
        <w:rPr>
          <w:rFonts w:ascii="Times New Roman" w:hAnsi="Times New Roman"/>
          <w:sz w:val="28"/>
          <w:szCs w:val="28"/>
          <w:lang w:val="es-ES_tradnl"/>
        </w:rPr>
        <w:t>Amsterdam</w:t>
      </w:r>
      <w:proofErr w:type="spellEnd"/>
      <w:r w:rsidR="000C4844" w:rsidRPr="000C4844">
        <w:rPr>
          <w:rFonts w:ascii="Times New Roman" w:hAnsi="Times New Roman"/>
          <w:sz w:val="28"/>
          <w:szCs w:val="28"/>
          <w:lang w:val="es-ES_tradnl"/>
        </w:rPr>
        <w:t xml:space="preserve">, Brumes </w:t>
      </w:r>
      <w:proofErr w:type="spellStart"/>
      <w:r w:rsidR="000C4844" w:rsidRPr="000C4844">
        <w:rPr>
          <w:rFonts w:ascii="Times New Roman" w:hAnsi="Times New Roman"/>
          <w:sz w:val="28"/>
          <w:szCs w:val="28"/>
          <w:lang w:val="es-ES_tradnl"/>
        </w:rPr>
        <w:t>Blondes</w:t>
      </w:r>
      <w:proofErr w:type="spellEnd"/>
      <w:r w:rsidR="000C4844" w:rsidRPr="000C4844">
        <w:rPr>
          <w:rFonts w:ascii="Times New Roman" w:hAnsi="Times New Roman"/>
          <w:sz w:val="28"/>
          <w:szCs w:val="28"/>
          <w:lang w:val="es-ES_tradnl"/>
        </w:rPr>
        <w:t xml:space="preserve">, 2014). Fue incluida en las antologías </w:t>
      </w:r>
      <w:r w:rsidR="000C4844" w:rsidRPr="000C4844">
        <w:rPr>
          <w:rFonts w:ascii="Times New Roman" w:hAnsi="Times New Roman"/>
          <w:i/>
          <w:sz w:val="28"/>
          <w:szCs w:val="28"/>
          <w:lang w:val="es-ES_tradnl"/>
        </w:rPr>
        <w:t xml:space="preserve">“Nueva poesía argentina” </w:t>
      </w:r>
      <w:r w:rsidR="000C4844" w:rsidRPr="000C4844">
        <w:rPr>
          <w:rFonts w:ascii="Times New Roman" w:hAnsi="Times New Roman"/>
          <w:sz w:val="28"/>
          <w:szCs w:val="28"/>
          <w:lang w:val="es-ES_tradnl"/>
        </w:rPr>
        <w:t xml:space="preserve">(selección de Jorge Santiago </w:t>
      </w:r>
      <w:proofErr w:type="spellStart"/>
      <w:r w:rsidR="000C4844" w:rsidRPr="000C4844">
        <w:rPr>
          <w:rFonts w:ascii="Times New Roman" w:hAnsi="Times New Roman"/>
          <w:sz w:val="28"/>
          <w:szCs w:val="28"/>
          <w:lang w:val="es-ES_tradnl"/>
        </w:rPr>
        <w:t>Perednik</w:t>
      </w:r>
      <w:proofErr w:type="spellEnd"/>
      <w:r w:rsidR="000C4844" w:rsidRPr="000C4844">
        <w:rPr>
          <w:rFonts w:ascii="Times New Roman" w:hAnsi="Times New Roman"/>
          <w:sz w:val="28"/>
          <w:szCs w:val="28"/>
          <w:lang w:val="es-ES_tradnl"/>
        </w:rPr>
        <w:t xml:space="preserve">, 1989), </w:t>
      </w:r>
      <w:r w:rsidR="000C4844" w:rsidRPr="000C4844">
        <w:rPr>
          <w:rFonts w:ascii="Times New Roman" w:hAnsi="Times New Roman"/>
          <w:i/>
          <w:sz w:val="28"/>
          <w:szCs w:val="28"/>
          <w:lang w:val="es-ES_tradnl"/>
        </w:rPr>
        <w:t>“</w:t>
      </w:r>
      <w:proofErr w:type="spellStart"/>
      <w:r w:rsidR="000C4844" w:rsidRPr="000C4844">
        <w:rPr>
          <w:rFonts w:ascii="Times New Roman" w:hAnsi="Times New Roman"/>
          <w:i/>
          <w:sz w:val="28"/>
          <w:szCs w:val="28"/>
          <w:lang w:val="es-ES_tradnl"/>
        </w:rPr>
        <w:t>Surrealist</w:t>
      </w:r>
      <w:proofErr w:type="spellEnd"/>
      <w:r w:rsidR="000C4844" w:rsidRPr="000C4844">
        <w:rPr>
          <w:rFonts w:ascii="Times New Roman" w:hAnsi="Times New Roman"/>
          <w:i/>
          <w:sz w:val="28"/>
          <w:szCs w:val="28"/>
          <w:lang w:val="es-ES_tradnl"/>
        </w:rPr>
        <w:t xml:space="preserve"> </w:t>
      </w:r>
      <w:proofErr w:type="spellStart"/>
      <w:r w:rsidR="000C4844" w:rsidRPr="000C4844">
        <w:rPr>
          <w:rFonts w:ascii="Times New Roman" w:hAnsi="Times New Roman"/>
          <w:i/>
          <w:sz w:val="28"/>
          <w:szCs w:val="28"/>
          <w:lang w:val="es-ES_tradnl"/>
        </w:rPr>
        <w:t>women</w:t>
      </w:r>
      <w:proofErr w:type="spellEnd"/>
      <w:r w:rsidR="000C4844" w:rsidRPr="000C4844">
        <w:rPr>
          <w:rFonts w:ascii="Times New Roman" w:hAnsi="Times New Roman"/>
          <w:i/>
          <w:sz w:val="28"/>
          <w:szCs w:val="28"/>
          <w:lang w:val="es-ES_tradnl"/>
        </w:rPr>
        <w:t xml:space="preserve">” </w:t>
      </w:r>
      <w:r w:rsidR="000C4844" w:rsidRPr="000C4844">
        <w:rPr>
          <w:rFonts w:ascii="Times New Roman" w:hAnsi="Times New Roman"/>
          <w:sz w:val="28"/>
          <w:szCs w:val="28"/>
          <w:lang w:val="es-ES_tradnl"/>
        </w:rPr>
        <w:t xml:space="preserve">(selección de </w:t>
      </w:r>
      <w:proofErr w:type="spellStart"/>
      <w:r w:rsidR="000C4844" w:rsidRPr="000C4844">
        <w:rPr>
          <w:rFonts w:ascii="Times New Roman" w:hAnsi="Times New Roman"/>
          <w:sz w:val="28"/>
          <w:szCs w:val="28"/>
          <w:lang w:val="es-ES_tradnl"/>
        </w:rPr>
        <w:t>Penelope</w:t>
      </w:r>
      <w:proofErr w:type="spellEnd"/>
      <w:r w:rsidR="000C4844" w:rsidRPr="000C4844">
        <w:rPr>
          <w:rFonts w:ascii="Times New Roman" w:hAnsi="Times New Roman"/>
          <w:sz w:val="28"/>
          <w:szCs w:val="28"/>
          <w:lang w:val="es-ES_tradnl"/>
        </w:rPr>
        <w:t xml:space="preserve"> </w:t>
      </w:r>
      <w:proofErr w:type="spellStart"/>
      <w:r w:rsidR="000C4844" w:rsidRPr="000C4844">
        <w:rPr>
          <w:rFonts w:ascii="Times New Roman" w:hAnsi="Times New Roman"/>
          <w:sz w:val="28"/>
          <w:szCs w:val="28"/>
          <w:lang w:val="es-ES_tradnl"/>
        </w:rPr>
        <w:t>Rosemont</w:t>
      </w:r>
      <w:proofErr w:type="spellEnd"/>
      <w:r w:rsidR="000C4844" w:rsidRPr="000C4844">
        <w:rPr>
          <w:rFonts w:ascii="Times New Roman" w:hAnsi="Times New Roman"/>
          <w:sz w:val="28"/>
          <w:szCs w:val="28"/>
          <w:lang w:val="es-ES_tradnl"/>
        </w:rPr>
        <w:t xml:space="preserve">, Austin, </w:t>
      </w:r>
      <w:proofErr w:type="spellStart"/>
      <w:r w:rsidR="000C4844" w:rsidRPr="000C4844">
        <w:rPr>
          <w:rFonts w:ascii="Times New Roman" w:hAnsi="Times New Roman"/>
          <w:sz w:val="28"/>
          <w:szCs w:val="28"/>
          <w:lang w:val="es-ES_tradnl"/>
        </w:rPr>
        <w:t>University</w:t>
      </w:r>
      <w:proofErr w:type="spellEnd"/>
      <w:r w:rsidR="000C4844" w:rsidRPr="000C4844">
        <w:rPr>
          <w:rFonts w:ascii="Times New Roman" w:hAnsi="Times New Roman"/>
          <w:sz w:val="28"/>
          <w:szCs w:val="28"/>
          <w:lang w:val="es-ES_tradnl"/>
        </w:rPr>
        <w:t xml:space="preserve"> of Texas </w:t>
      </w:r>
      <w:proofErr w:type="spellStart"/>
      <w:r w:rsidR="000C4844" w:rsidRPr="000C4844">
        <w:rPr>
          <w:rFonts w:ascii="Times New Roman" w:hAnsi="Times New Roman"/>
          <w:sz w:val="28"/>
          <w:szCs w:val="28"/>
          <w:lang w:val="es-ES_tradnl"/>
        </w:rPr>
        <w:t>Press</w:t>
      </w:r>
      <w:proofErr w:type="spellEnd"/>
      <w:r w:rsidR="000C4844" w:rsidRPr="000C4844">
        <w:rPr>
          <w:rFonts w:ascii="Times New Roman" w:hAnsi="Times New Roman"/>
          <w:sz w:val="28"/>
          <w:szCs w:val="28"/>
          <w:lang w:val="es-ES_tradnl"/>
        </w:rPr>
        <w:t xml:space="preserve">, 1998), </w:t>
      </w:r>
      <w:r w:rsidR="000C4844" w:rsidRPr="000C4844">
        <w:rPr>
          <w:rFonts w:ascii="Times New Roman" w:hAnsi="Times New Roman"/>
          <w:i/>
          <w:sz w:val="28"/>
          <w:szCs w:val="28"/>
          <w:lang w:val="es-ES_tradnl"/>
        </w:rPr>
        <w:t>“Indicios de Salamandra”</w:t>
      </w:r>
      <w:r w:rsidR="000C4844" w:rsidRPr="000C4844">
        <w:rPr>
          <w:rFonts w:ascii="Times New Roman" w:hAnsi="Times New Roman"/>
          <w:sz w:val="28"/>
          <w:szCs w:val="28"/>
          <w:lang w:val="es-ES_tradnl"/>
        </w:rPr>
        <w:t xml:space="preserve"> (Madrid, Ediciones de la Torre Magnética, 2000). En 1999 apareció su plaqueta “Mujer-pájaro en el círculo del sol” y en 2010 la titulada “Relampaguea” (Cuadro de Tiza, Santiago de Chile). Poemarios publicados: </w:t>
      </w:r>
      <w:r w:rsidR="000C4844" w:rsidRPr="000C4844">
        <w:rPr>
          <w:rFonts w:ascii="Times New Roman" w:hAnsi="Times New Roman"/>
          <w:i/>
          <w:sz w:val="28"/>
          <w:szCs w:val="28"/>
          <w:lang w:val="es-ES_tradnl"/>
        </w:rPr>
        <w:t xml:space="preserve">“Salomé o la búsqueda del cuerpo” </w:t>
      </w:r>
      <w:r w:rsidR="000C4844" w:rsidRPr="000C4844">
        <w:rPr>
          <w:rFonts w:ascii="Times New Roman" w:hAnsi="Times New Roman"/>
          <w:sz w:val="28"/>
          <w:szCs w:val="28"/>
          <w:lang w:val="es-ES_tradnl"/>
        </w:rPr>
        <w:t xml:space="preserve">(1983), </w:t>
      </w:r>
      <w:r w:rsidR="000C4844" w:rsidRPr="000C4844">
        <w:rPr>
          <w:rFonts w:ascii="Times New Roman" w:hAnsi="Times New Roman"/>
          <w:i/>
          <w:sz w:val="28"/>
          <w:szCs w:val="28"/>
          <w:lang w:val="es-ES_tradnl"/>
        </w:rPr>
        <w:t>“Los banquetes errantes: diario de viajes”</w:t>
      </w:r>
      <w:r w:rsidR="000C4844" w:rsidRPr="000C4844">
        <w:rPr>
          <w:rFonts w:ascii="Times New Roman" w:hAnsi="Times New Roman"/>
          <w:sz w:val="28"/>
          <w:szCs w:val="28"/>
          <w:lang w:val="es-ES_tradnl"/>
        </w:rPr>
        <w:t xml:space="preserve"> (1986) (ambos de Ediciones Signo Ascendente y bajo el seudónimo Silvia </w:t>
      </w:r>
      <w:proofErr w:type="spellStart"/>
      <w:r w:rsidR="000C4844" w:rsidRPr="000C4844">
        <w:rPr>
          <w:rFonts w:ascii="Times New Roman" w:hAnsi="Times New Roman"/>
          <w:sz w:val="28"/>
          <w:szCs w:val="28"/>
          <w:lang w:val="es-ES_tradnl"/>
        </w:rPr>
        <w:t>Grénier</w:t>
      </w:r>
      <w:proofErr w:type="spellEnd"/>
      <w:r w:rsidR="000C4844" w:rsidRPr="000C4844">
        <w:rPr>
          <w:rFonts w:ascii="Times New Roman" w:hAnsi="Times New Roman"/>
          <w:sz w:val="28"/>
          <w:szCs w:val="28"/>
          <w:lang w:val="es-ES_tradnl"/>
        </w:rPr>
        <w:t xml:space="preserve">). Ya con su propio apellido aparecieron </w:t>
      </w:r>
      <w:r w:rsidR="000C4844" w:rsidRPr="000C4844">
        <w:rPr>
          <w:rFonts w:ascii="Times New Roman" w:hAnsi="Times New Roman"/>
          <w:i/>
          <w:sz w:val="28"/>
          <w:szCs w:val="28"/>
          <w:lang w:val="es-ES_tradnl"/>
        </w:rPr>
        <w:t>“Quebrada”</w:t>
      </w:r>
      <w:r w:rsidR="000C4844" w:rsidRPr="000C4844">
        <w:rPr>
          <w:rFonts w:ascii="Times New Roman" w:hAnsi="Times New Roman"/>
          <w:sz w:val="28"/>
          <w:szCs w:val="28"/>
          <w:lang w:val="es-ES_tradnl"/>
        </w:rPr>
        <w:t xml:space="preserve"> (1998), </w:t>
      </w:r>
      <w:r w:rsidR="000C4844" w:rsidRPr="000C4844">
        <w:rPr>
          <w:rFonts w:ascii="Times New Roman" w:hAnsi="Times New Roman"/>
          <w:i/>
          <w:sz w:val="28"/>
          <w:szCs w:val="28"/>
          <w:lang w:val="es-ES_tradnl"/>
        </w:rPr>
        <w:t>“En el reino blanco”</w:t>
      </w:r>
      <w:r w:rsidR="000C4844" w:rsidRPr="000C4844">
        <w:rPr>
          <w:rFonts w:ascii="Times New Roman" w:hAnsi="Times New Roman"/>
          <w:sz w:val="28"/>
          <w:szCs w:val="28"/>
          <w:lang w:val="es-ES_tradnl"/>
        </w:rPr>
        <w:t xml:space="preserve"> (2006), a través del sello </w:t>
      </w:r>
      <w:proofErr w:type="spellStart"/>
      <w:r w:rsidR="000C4844" w:rsidRPr="000C4844">
        <w:rPr>
          <w:rFonts w:ascii="Times New Roman" w:hAnsi="Times New Roman"/>
          <w:sz w:val="28"/>
          <w:szCs w:val="28"/>
          <w:lang w:val="es-ES_tradnl"/>
        </w:rPr>
        <w:t>Tsé</w:t>
      </w:r>
      <w:proofErr w:type="spellEnd"/>
      <w:r w:rsidR="000C4844" w:rsidRPr="000C4844">
        <w:rPr>
          <w:rFonts w:ascii="Times New Roman" w:hAnsi="Times New Roman"/>
          <w:sz w:val="28"/>
          <w:szCs w:val="28"/>
          <w:lang w:val="es-ES_tradnl"/>
        </w:rPr>
        <w:t>-</w:t>
      </w:r>
      <w:proofErr w:type="spellStart"/>
      <w:r w:rsidR="000C4844" w:rsidRPr="000C4844">
        <w:rPr>
          <w:rFonts w:ascii="Times New Roman" w:hAnsi="Times New Roman"/>
          <w:sz w:val="28"/>
          <w:szCs w:val="28"/>
          <w:lang w:val="es-ES_tradnl"/>
        </w:rPr>
        <w:t>Tsé</w:t>
      </w:r>
      <w:proofErr w:type="spellEnd"/>
      <w:r w:rsidR="000C4844" w:rsidRPr="000C4844">
        <w:rPr>
          <w:rFonts w:ascii="Times New Roman" w:hAnsi="Times New Roman"/>
          <w:sz w:val="28"/>
          <w:szCs w:val="28"/>
          <w:lang w:val="es-ES_tradnl"/>
        </w:rPr>
        <w:t xml:space="preserve">.  </w:t>
      </w: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b/>
          <w:i/>
          <w:sz w:val="28"/>
          <w:szCs w:val="28"/>
          <w:lang w:val="es-ES_tradnl"/>
        </w:rPr>
      </w:pPr>
      <w:r w:rsidRPr="000C4844">
        <w:rPr>
          <w:rFonts w:ascii="Times New Roman" w:hAnsi="Times New Roman"/>
          <w:b/>
          <w:i/>
          <w:sz w:val="28"/>
          <w:szCs w:val="28"/>
          <w:lang w:val="es-ES_tradnl"/>
        </w:rPr>
        <w:t xml:space="preserve">          1 – Tengo sabido que desde chica intentaste cuentos y poemas. Y que a los 17 años participaste de uno de los grupos del taller de escritura </w:t>
      </w:r>
      <w:proofErr w:type="spellStart"/>
      <w:r w:rsidRPr="000C4844">
        <w:rPr>
          <w:rFonts w:ascii="Times New Roman" w:hAnsi="Times New Roman"/>
          <w:b/>
          <w:i/>
          <w:sz w:val="28"/>
          <w:szCs w:val="28"/>
          <w:lang w:val="es-ES_tradnl"/>
        </w:rPr>
        <w:t>Grafein</w:t>
      </w:r>
      <w:proofErr w:type="spellEnd"/>
      <w:r w:rsidRPr="000C4844">
        <w:rPr>
          <w:rFonts w:ascii="Times New Roman" w:hAnsi="Times New Roman"/>
          <w:b/>
          <w:i/>
          <w:sz w:val="28"/>
          <w:szCs w:val="28"/>
          <w:lang w:val="es-ES_tradnl"/>
        </w:rPr>
        <w:t>. Te propongo, Silvia, que evoques aquellos primeros escarceos antes de incorporarte al taller y durante el mismo, quién coordinaba, cómo prosiguió tu evolución en los años que llegaste a cursar en la Facultad de Letras.</w:t>
      </w:r>
    </w:p>
    <w:p w:rsidR="000C4844" w:rsidRPr="000C4844" w:rsidRDefault="000C4844" w:rsidP="000C4844">
      <w:pPr>
        <w:jc w:val="both"/>
        <w:rPr>
          <w:rFonts w:ascii="Times New Roman" w:hAnsi="Times New Roman"/>
          <w:b/>
          <w:i/>
          <w:sz w:val="28"/>
          <w:szCs w:val="28"/>
          <w:lang w:val="es-ES_tradnl"/>
        </w:rPr>
      </w:pPr>
    </w:p>
    <w:p w:rsidR="000C4844" w:rsidRPr="000C4844" w:rsidRDefault="000C4844" w:rsidP="000C4844">
      <w:pPr>
        <w:jc w:val="both"/>
        <w:rPr>
          <w:rFonts w:ascii="Times New Roman" w:hAnsi="Times New Roman"/>
          <w:sz w:val="28"/>
          <w:szCs w:val="28"/>
          <w:lang w:val="es-ES_tradnl"/>
        </w:rPr>
      </w:pPr>
      <w:r w:rsidRPr="000C4844">
        <w:rPr>
          <w:rFonts w:ascii="Times New Roman" w:hAnsi="Times New Roman"/>
          <w:b/>
          <w:sz w:val="28"/>
          <w:szCs w:val="28"/>
          <w:lang w:val="es-ES_tradnl"/>
        </w:rPr>
        <w:t xml:space="preserve">          SG – </w:t>
      </w:r>
      <w:r w:rsidRPr="000C4844">
        <w:rPr>
          <w:rFonts w:ascii="Times New Roman" w:hAnsi="Times New Roman"/>
          <w:sz w:val="28"/>
          <w:szCs w:val="28"/>
          <w:lang w:val="es-ES_tradnl"/>
        </w:rPr>
        <w:t xml:space="preserve">Mi experiencia infantil de escritura arranca sin duda de la intensa y muy feliz experiencia de lectura. En mi casa de infancia los libros brotaban de todas las paredes –incluso algunos muy viejos que habían sido de mi abuelo. Era una selva que yo exploraba en total libertad, aparte de mis propios libros y las </w:t>
      </w:r>
      <w:proofErr w:type="spellStart"/>
      <w:r w:rsidRPr="000C4844">
        <w:rPr>
          <w:rFonts w:ascii="Times New Roman" w:hAnsi="Times New Roman"/>
          <w:i/>
          <w:sz w:val="28"/>
          <w:szCs w:val="28"/>
          <w:lang w:val="es-ES_tradnl"/>
        </w:rPr>
        <w:t>Fabulandias</w:t>
      </w:r>
      <w:proofErr w:type="spellEnd"/>
      <w:r w:rsidRPr="000C4844">
        <w:rPr>
          <w:rFonts w:ascii="Times New Roman" w:hAnsi="Times New Roman"/>
          <w:i/>
          <w:sz w:val="28"/>
          <w:szCs w:val="28"/>
          <w:lang w:val="es-ES_tradnl"/>
        </w:rPr>
        <w:t>,</w:t>
      </w:r>
      <w:r w:rsidRPr="000C4844">
        <w:rPr>
          <w:rFonts w:ascii="Times New Roman" w:hAnsi="Times New Roman"/>
          <w:sz w:val="28"/>
          <w:szCs w:val="28"/>
          <w:lang w:val="es-ES_tradnl"/>
        </w:rPr>
        <w:t xml:space="preserve"> aquellas maravillosas publicaciones de Editorial </w:t>
      </w:r>
      <w:proofErr w:type="spellStart"/>
      <w:r w:rsidRPr="000C4844">
        <w:rPr>
          <w:rFonts w:ascii="Times New Roman" w:hAnsi="Times New Roman"/>
          <w:sz w:val="28"/>
          <w:szCs w:val="28"/>
          <w:lang w:val="es-ES_tradnl"/>
        </w:rPr>
        <w:t>Codex</w:t>
      </w:r>
      <w:proofErr w:type="spellEnd"/>
      <w:r w:rsidRPr="000C4844">
        <w:rPr>
          <w:rFonts w:ascii="Times New Roman" w:hAnsi="Times New Roman"/>
          <w:sz w:val="28"/>
          <w:szCs w:val="28"/>
          <w:lang w:val="es-ES_tradnl"/>
        </w:rPr>
        <w:t xml:space="preserve">  que religiosamente nos compraban en el </w:t>
      </w:r>
      <w:proofErr w:type="spellStart"/>
      <w:r w:rsidRPr="000C4844">
        <w:rPr>
          <w:rFonts w:ascii="Times New Roman" w:hAnsi="Times New Roman"/>
          <w:sz w:val="28"/>
          <w:szCs w:val="28"/>
          <w:lang w:val="es-ES_tradnl"/>
        </w:rPr>
        <w:t>el</w:t>
      </w:r>
      <w:proofErr w:type="spellEnd"/>
      <w:r w:rsidRPr="000C4844">
        <w:rPr>
          <w:rFonts w:ascii="Times New Roman" w:hAnsi="Times New Roman"/>
          <w:sz w:val="28"/>
          <w:szCs w:val="28"/>
          <w:lang w:val="es-ES_tradnl"/>
        </w:rPr>
        <w:t xml:space="preserve"> kiosco. Según mi recuerdo, fue una noche que estábamos viajando en auto y mis dos hermanas se habían dormido cuando me fui contando a mí misma un cuento que memoricé y escribí más tarde en casa. Siguieron otros, variaciones del cuento de hadas típico. Como mamá me había enseñado a usar la máquina de escribir –de las negras, altas, con un aro dorado en cada tecla- y me divertía usarla, fue como un juego para mí  pasar los cuentos y poesías y abrocharlos en un librito que dedicaba a algún miembro de mi familia. Desde luego era un juego serio y que me enorgullecía mucho. Hice dos o tres de ellos entre los ocho y los diez años, quizás. </w:t>
      </w:r>
    </w:p>
    <w:p w:rsidR="000C4844" w:rsidRPr="000C4844" w:rsidRDefault="000C4844" w:rsidP="000C4844">
      <w:pPr>
        <w:ind w:firstLine="708"/>
        <w:jc w:val="both"/>
        <w:rPr>
          <w:rFonts w:ascii="Times New Roman" w:hAnsi="Times New Roman"/>
          <w:sz w:val="28"/>
          <w:szCs w:val="28"/>
          <w:lang w:val="es-ES_tradnl"/>
        </w:rPr>
      </w:pPr>
      <w:r w:rsidRPr="000C4844">
        <w:rPr>
          <w:rFonts w:ascii="Times New Roman" w:hAnsi="Times New Roman"/>
          <w:sz w:val="28"/>
          <w:szCs w:val="28"/>
          <w:lang w:val="es-ES_tradnl"/>
        </w:rPr>
        <w:t>A los once la escritura se convirtió, por el contrario, en mi espacio secreto. Aparte de comenzar a llenar un cuaderno Gloria tras otro con reflexiones y confidencias personales, inauguré uno especial donde iba pasando en limpio poemas ya con una pretensión más “seria” y que no le mostraba a nadie, salvo muy rara vez. Eran mi fortaleza oculta.</w:t>
      </w:r>
    </w:p>
    <w:p w:rsidR="000C4844" w:rsidRPr="000C4844" w:rsidRDefault="000C4844" w:rsidP="000C4844">
      <w:pPr>
        <w:ind w:firstLine="708"/>
        <w:jc w:val="both"/>
        <w:rPr>
          <w:rFonts w:ascii="Times New Roman" w:hAnsi="Times New Roman"/>
          <w:sz w:val="28"/>
          <w:szCs w:val="28"/>
          <w:lang w:val="es-ES_tradnl"/>
        </w:rPr>
      </w:pPr>
      <w:r w:rsidRPr="000C4844">
        <w:rPr>
          <w:rFonts w:ascii="Times New Roman" w:hAnsi="Times New Roman"/>
          <w:sz w:val="28"/>
          <w:szCs w:val="28"/>
          <w:lang w:val="es-ES_tradnl"/>
        </w:rPr>
        <w:t xml:space="preserve">Llegué al taller </w:t>
      </w:r>
      <w:proofErr w:type="spellStart"/>
      <w:r w:rsidRPr="000C4844">
        <w:rPr>
          <w:rFonts w:ascii="Times New Roman" w:hAnsi="Times New Roman"/>
          <w:sz w:val="28"/>
          <w:szCs w:val="28"/>
          <w:lang w:val="es-ES_tradnl"/>
        </w:rPr>
        <w:t>Grafein</w:t>
      </w:r>
      <w:proofErr w:type="spellEnd"/>
      <w:r w:rsidRPr="000C4844">
        <w:rPr>
          <w:rFonts w:ascii="Times New Roman" w:hAnsi="Times New Roman"/>
          <w:sz w:val="28"/>
          <w:szCs w:val="28"/>
          <w:lang w:val="es-ES_tradnl"/>
        </w:rPr>
        <w:t xml:space="preserve"> en 1975 por una amiga de mis padres que estudiaba Letras. Participé durante un año de un grupo coordinado por Mario </w:t>
      </w:r>
      <w:proofErr w:type="spellStart"/>
      <w:r w:rsidRPr="000C4844">
        <w:rPr>
          <w:rFonts w:ascii="Times New Roman" w:hAnsi="Times New Roman"/>
          <w:sz w:val="28"/>
          <w:szCs w:val="28"/>
          <w:lang w:val="es-ES_tradnl"/>
        </w:rPr>
        <w:t>Tobelem</w:t>
      </w:r>
      <w:proofErr w:type="spellEnd"/>
      <w:r w:rsidRPr="000C4844">
        <w:rPr>
          <w:rFonts w:ascii="Times New Roman" w:hAnsi="Times New Roman"/>
          <w:sz w:val="28"/>
          <w:szCs w:val="28"/>
          <w:lang w:val="es-ES_tradnl"/>
        </w:rPr>
        <w:t xml:space="preserve">. Yo </w:t>
      </w:r>
      <w:r w:rsidRPr="000C4844">
        <w:rPr>
          <w:rFonts w:ascii="Times New Roman" w:hAnsi="Times New Roman"/>
          <w:sz w:val="28"/>
          <w:szCs w:val="28"/>
          <w:lang w:val="es-ES_tradnl"/>
        </w:rPr>
        <w:lastRenderedPageBreak/>
        <w:t>estaba en 5º año del secundario y era la única adolescente; los demás eran estudiantes universitarios o adultos aun mayores. La propuesta del taller era la acción, la escritura a partir de consignas o juegos colectivos –después supe que muchos de ellos, como los cadáveres exquisitos que experimenté allí por primera vez, tenían su origen en el surrealismo. Fue una experiencia de maduración importante, el inicio de una relación objetiva con la escritura. Y desde luego, como yo era una piba, escribir con adultos que me tomaban en serio era estimulante. Entre los compañeros recuerdo a Fernando De Giovanni, que fue muy afectuoso y me alentó a seguir escribiendo.</w:t>
      </w:r>
    </w:p>
    <w:p w:rsidR="000C4844" w:rsidRPr="000C4844" w:rsidRDefault="000C4844" w:rsidP="000C4844">
      <w:pPr>
        <w:ind w:firstLine="708"/>
        <w:jc w:val="both"/>
        <w:rPr>
          <w:rFonts w:ascii="Times New Roman" w:hAnsi="Times New Roman"/>
          <w:sz w:val="28"/>
          <w:szCs w:val="28"/>
          <w:lang w:val="es-ES_tradnl"/>
        </w:rPr>
      </w:pPr>
      <w:r w:rsidRPr="000C4844">
        <w:rPr>
          <w:rFonts w:ascii="Times New Roman" w:hAnsi="Times New Roman"/>
          <w:sz w:val="28"/>
          <w:szCs w:val="28"/>
          <w:lang w:val="es-ES_tradnl"/>
        </w:rPr>
        <w:t xml:space="preserve">Entré a la Facultad de Filosofía y Letras en el 77. En la puerta del viejo edificio de la avenida Independencia al 3000 nos recibía, por supuesto, la policía. Salvo algunas amistades y las lecturas propuestas en la cátedra de Graciela </w:t>
      </w:r>
      <w:proofErr w:type="spellStart"/>
      <w:r w:rsidRPr="000C4844">
        <w:rPr>
          <w:rFonts w:ascii="Times New Roman" w:hAnsi="Times New Roman"/>
          <w:sz w:val="28"/>
          <w:szCs w:val="28"/>
          <w:lang w:val="es-ES_tradnl"/>
        </w:rPr>
        <w:t>Maturo</w:t>
      </w:r>
      <w:proofErr w:type="spellEnd"/>
      <w:r w:rsidRPr="000C4844">
        <w:rPr>
          <w:rFonts w:ascii="Times New Roman" w:hAnsi="Times New Roman"/>
          <w:sz w:val="28"/>
          <w:szCs w:val="28"/>
          <w:lang w:val="es-ES_tradnl"/>
        </w:rPr>
        <w:t>, lo más importante de mi paso por la facultad ocurrió en el bar de la esquina, “Boliche”. Allí una amiga y yo descubrimos un cartelito convocando a un “Club del Cuentista” que sería coordinado por Abelardo Castillo. Fuimos juntas. Era en un Ateneo Cultural o algo así (no recuerdo el nombre preciso) en un edificio de Corrientes y Suipacha. Castillo nunca apareció y entre los numerosos jóvenes que nos encontramos en torno de esa mesa había más poetas que cuentistas. Dos de ellos serían, con el tiempo, mis primeros compañeros del grupo surrealista. Éste ya estaba en pie cuando, en el 80, abandoné la facultad. La censura y estrechez intelectual que allí se respiraba contrastaba demasiado con la libertad, la creatividad y el interés apasionado de nuestras discusiones y actividades.</w:t>
      </w:r>
    </w:p>
    <w:p w:rsidR="000C4844" w:rsidRPr="000C4844" w:rsidRDefault="000C4844" w:rsidP="000C4844">
      <w:pPr>
        <w:ind w:firstLine="708"/>
        <w:jc w:val="both"/>
        <w:rPr>
          <w:rFonts w:ascii="Times New Roman" w:hAnsi="Times New Roman"/>
          <w:sz w:val="28"/>
          <w:szCs w:val="28"/>
          <w:lang w:val="es-ES_tradnl"/>
        </w:rPr>
      </w:pPr>
    </w:p>
    <w:p w:rsidR="000C4844" w:rsidRPr="000C4844" w:rsidRDefault="000C4844" w:rsidP="000C4844">
      <w:pPr>
        <w:ind w:firstLine="708"/>
        <w:jc w:val="both"/>
        <w:rPr>
          <w:rFonts w:ascii="Times New Roman" w:hAnsi="Times New Roman"/>
          <w:sz w:val="28"/>
          <w:szCs w:val="28"/>
          <w:lang w:val="es-ES_tradnl"/>
        </w:rPr>
      </w:pPr>
    </w:p>
    <w:p w:rsidR="000C4844" w:rsidRPr="000C4844" w:rsidRDefault="000C4844" w:rsidP="000C4844">
      <w:pPr>
        <w:ind w:firstLine="708"/>
        <w:jc w:val="both"/>
        <w:rPr>
          <w:rFonts w:ascii="Times New Roman" w:hAnsi="Times New Roman"/>
          <w:sz w:val="28"/>
          <w:szCs w:val="28"/>
          <w:lang w:val="es-ES_tradnl"/>
        </w:rPr>
      </w:pPr>
    </w:p>
    <w:p w:rsidR="000C4844" w:rsidRPr="000C4844" w:rsidRDefault="000C4844" w:rsidP="000C4844">
      <w:pPr>
        <w:ind w:firstLine="708"/>
        <w:jc w:val="both"/>
        <w:rPr>
          <w:rFonts w:ascii="Times New Roman" w:hAnsi="Times New Roman"/>
          <w:sz w:val="28"/>
          <w:szCs w:val="28"/>
          <w:lang w:val="es-ES_tradnl"/>
        </w:rPr>
      </w:pPr>
    </w:p>
    <w:p w:rsidR="000C4844" w:rsidRPr="000C4844" w:rsidRDefault="000C4844" w:rsidP="000C4844">
      <w:pPr>
        <w:jc w:val="both"/>
        <w:rPr>
          <w:rFonts w:ascii="Times New Roman" w:hAnsi="Times New Roman"/>
          <w:b/>
          <w:i/>
          <w:sz w:val="28"/>
          <w:szCs w:val="28"/>
          <w:lang w:val="es-ES_tradnl"/>
        </w:rPr>
      </w:pPr>
      <w:r w:rsidRPr="000C4844">
        <w:rPr>
          <w:rFonts w:ascii="Times New Roman" w:hAnsi="Times New Roman"/>
          <w:sz w:val="28"/>
          <w:szCs w:val="28"/>
          <w:lang w:val="es-ES_tradnl"/>
        </w:rPr>
        <w:t xml:space="preserve">          </w:t>
      </w:r>
      <w:r w:rsidRPr="000C4844">
        <w:rPr>
          <w:rFonts w:ascii="Times New Roman" w:hAnsi="Times New Roman"/>
          <w:b/>
          <w:i/>
          <w:sz w:val="28"/>
          <w:szCs w:val="28"/>
          <w:lang w:val="es-ES_tradnl"/>
        </w:rPr>
        <w:t xml:space="preserve">2 – En </w:t>
      </w:r>
      <w:hyperlink r:id="rId10" w:history="1">
        <w:r w:rsidRPr="000C4844">
          <w:rPr>
            <w:rStyle w:val="Hyperlink"/>
            <w:rFonts w:ascii="Times New Roman" w:hAnsi="Times New Roman"/>
            <w:i/>
            <w:sz w:val="28"/>
            <w:szCs w:val="28"/>
            <w:lang w:val="es-ES_tradnl"/>
          </w:rPr>
          <w:t>http://lainfanciadelprocedimiento.blogspot.com.ar/2007/08/silvia-guiard.html</w:t>
        </w:r>
      </w:hyperlink>
      <w:r w:rsidRPr="000C4844">
        <w:rPr>
          <w:rFonts w:ascii="Times New Roman" w:hAnsi="Times New Roman"/>
          <w:b/>
          <w:i/>
          <w:sz w:val="28"/>
          <w:szCs w:val="28"/>
          <w:lang w:val="es-ES_tradnl"/>
        </w:rPr>
        <w:t xml:space="preserve"> , respondiendo a una encuesta, en 2007, te referís a “la infancia de la operación de índole mágica”, opino, de un modo excelente. Unos años </w:t>
      </w:r>
      <w:r w:rsidRPr="000C4844">
        <w:rPr>
          <w:rFonts w:ascii="Times New Roman" w:hAnsi="Times New Roman"/>
          <w:b/>
          <w:i/>
          <w:sz w:val="28"/>
          <w:szCs w:val="28"/>
          <w:lang w:val="es-ES_tradnl"/>
        </w:rPr>
        <w:lastRenderedPageBreak/>
        <w:t>transcurrieron: ¿te animarías a añadir consideraciones sobre la escritura, y acaso sobre “En el reino blanco”? ¿Hay por allí algún poemario inédito?</w:t>
      </w:r>
    </w:p>
    <w:p w:rsidR="000C4844" w:rsidRPr="000C4844" w:rsidRDefault="000C4844" w:rsidP="000C4844">
      <w:pPr>
        <w:jc w:val="both"/>
        <w:rPr>
          <w:rFonts w:ascii="Times New Roman" w:hAnsi="Times New Roman"/>
          <w:b/>
          <w:sz w:val="28"/>
          <w:szCs w:val="28"/>
          <w:lang w:val="es-ES_tradnl"/>
        </w:rPr>
      </w:pPr>
    </w:p>
    <w:p w:rsidR="000C4844" w:rsidRPr="000C4844" w:rsidRDefault="000C4844" w:rsidP="000C4844">
      <w:pPr>
        <w:jc w:val="both"/>
        <w:rPr>
          <w:rFonts w:ascii="Times New Roman" w:hAnsi="Times New Roman"/>
          <w:sz w:val="28"/>
          <w:szCs w:val="28"/>
          <w:lang w:val="es-ES_tradnl"/>
        </w:rPr>
      </w:pPr>
      <w:r w:rsidRPr="000C4844">
        <w:rPr>
          <w:rFonts w:ascii="Times New Roman" w:hAnsi="Times New Roman"/>
          <w:b/>
          <w:sz w:val="28"/>
          <w:szCs w:val="28"/>
          <w:lang w:val="es-ES_tradnl"/>
        </w:rPr>
        <w:t xml:space="preserve">          SG –  </w:t>
      </w:r>
      <w:r w:rsidRPr="000C4844">
        <w:rPr>
          <w:rFonts w:ascii="Times New Roman" w:hAnsi="Times New Roman"/>
          <w:sz w:val="28"/>
          <w:szCs w:val="28"/>
          <w:lang w:val="es-ES_tradnl"/>
        </w:rPr>
        <w:t xml:space="preserve">En la encuesta que </w:t>
      </w:r>
      <w:proofErr w:type="spellStart"/>
      <w:r w:rsidRPr="000C4844">
        <w:rPr>
          <w:rFonts w:ascii="Times New Roman" w:hAnsi="Times New Roman"/>
          <w:sz w:val="28"/>
          <w:szCs w:val="28"/>
          <w:lang w:val="es-ES_tradnl"/>
        </w:rPr>
        <w:t>mencionás</w:t>
      </w:r>
      <w:proofErr w:type="spellEnd"/>
      <w:r w:rsidRPr="000C4844">
        <w:rPr>
          <w:rFonts w:ascii="Times New Roman" w:hAnsi="Times New Roman"/>
          <w:sz w:val="28"/>
          <w:szCs w:val="28"/>
          <w:lang w:val="es-ES_tradnl"/>
        </w:rPr>
        <w:t xml:space="preserve"> me refería a la escritura como operación mágica capaz de transformar el plomo en oro o como fotosíntesis que crea el oxígeno espiritual necesario a la vida. Ambas imágenes se corresponden al modo en que surgieron los poemas de “</w:t>
      </w:r>
      <w:r w:rsidRPr="000C4844">
        <w:rPr>
          <w:rFonts w:ascii="Times New Roman" w:hAnsi="Times New Roman"/>
          <w:i/>
          <w:sz w:val="28"/>
          <w:szCs w:val="28"/>
          <w:lang w:val="es-ES_tradnl"/>
        </w:rPr>
        <w:t>En el reino blanco”</w:t>
      </w:r>
      <w:r w:rsidRPr="000C4844">
        <w:rPr>
          <w:rFonts w:ascii="Times New Roman" w:hAnsi="Times New Roman"/>
          <w:sz w:val="28"/>
          <w:szCs w:val="28"/>
          <w:lang w:val="es-ES_tradnl"/>
        </w:rPr>
        <w:t>. Aunque editados en 2006, fueron escritos entre 1992 y 1997, en un periodo de gran desolación marcado, en lo personal, por una separación amorosa, el cese de actividades del grupo surrealista, la muerte de familiares, enfermedad,  duelo y soledad; todo ello inscripto en el clima de derrota, disolución,  pérdida de horizonte y retroceso que esos años representaron a nivel político, cultural y social. Recuerdo que entonces caminaba todo el tiempo mirando al suelo. Pero una noche, teniendo frente a mí ese vacío -y mi inolvidable Olivetti- escribí el que sería luego el primer poema del libro, y que no es sino la expansión de una única y obstinada afirmación: “</w:t>
      </w:r>
      <w:r w:rsidRPr="000C4844">
        <w:rPr>
          <w:rFonts w:ascii="Times New Roman" w:hAnsi="Times New Roman"/>
          <w:i/>
          <w:sz w:val="28"/>
          <w:szCs w:val="28"/>
          <w:lang w:val="es-ES_tradnl"/>
        </w:rPr>
        <w:t>Existe el mar</w:t>
      </w:r>
      <w:r w:rsidRPr="000C4844">
        <w:rPr>
          <w:rFonts w:ascii="Times New Roman" w:hAnsi="Times New Roman"/>
          <w:sz w:val="28"/>
          <w:szCs w:val="28"/>
          <w:lang w:val="es-ES_tradnl"/>
        </w:rPr>
        <w:t>”. Sea lo que sea ese “mar” –el deseo, el principio vital, la propia escritura, el inconsciente, el Eros en su más vasto sentido- puedo decir que, a la larga, en él se originó para mí nuevamente la vida; pero también que su postulación en aquel contexto era un abierto desafío a las circunstancias. Por lo cual, a lo escrito en 2007 cabe agregarle ese carácter de desafío, rebelión, lucha, que entraña la escritura. Rasgo que aparece, de modo explícito, en la introducción o “palabra preliminar” del libro: “</w:t>
      </w:r>
      <w:r w:rsidRPr="000C4844">
        <w:rPr>
          <w:rFonts w:ascii="Times New Roman" w:hAnsi="Times New Roman"/>
          <w:i/>
          <w:sz w:val="28"/>
          <w:szCs w:val="28"/>
          <w:lang w:val="es-ES_tradnl"/>
        </w:rPr>
        <w:t>En el reino blanco toco mi pelo, súbitamente encanecido y triste. ¿Qué hacer? ¿Tejerlo y destejerlo como una lívida Penélope del aire? ¿Esperar en silencio la llegada de Nadie? / ¡Caramba: no! Toco en mi sueño el talismán azul: mejor trenzar con esos melancólicos cabellos cuerdas blancas. Tensarlas. Levantarse. Cantar. (…)”</w:t>
      </w:r>
      <w:r w:rsidRPr="000C4844">
        <w:rPr>
          <w:rFonts w:ascii="Times New Roman" w:hAnsi="Times New Roman"/>
          <w:sz w:val="28"/>
          <w:szCs w:val="28"/>
          <w:lang w:val="es-ES_tradnl"/>
        </w:rPr>
        <w:t xml:space="preserve">  </w:t>
      </w:r>
    </w:p>
    <w:p w:rsidR="000C4844" w:rsidRPr="000C4844" w:rsidRDefault="000C4844" w:rsidP="000C4844">
      <w:pPr>
        <w:jc w:val="both"/>
        <w:rPr>
          <w:rFonts w:ascii="Times New Roman" w:hAnsi="Times New Roman"/>
          <w:sz w:val="28"/>
          <w:szCs w:val="28"/>
          <w:lang w:val="es-ES_tradnl"/>
        </w:rPr>
      </w:pPr>
      <w:r w:rsidRPr="000C4844">
        <w:rPr>
          <w:rFonts w:ascii="Times New Roman" w:hAnsi="Times New Roman"/>
          <w:sz w:val="28"/>
          <w:szCs w:val="28"/>
          <w:lang w:val="es-ES_tradnl"/>
        </w:rPr>
        <w:t xml:space="preserve">          Estas cuerdas evocan en principio las de un instrumento musical o aun las propias cuerdas vocales, pero sin duda también aluden a la cuerda sobre la que el equilibrista atraviesa el abismo y a aquella que nos saca de un pozo y nos permite impulsarnos para ascender. </w:t>
      </w:r>
      <w:r w:rsidRPr="000C4844">
        <w:rPr>
          <w:rFonts w:ascii="Times New Roman" w:hAnsi="Times New Roman"/>
          <w:i/>
          <w:sz w:val="28"/>
          <w:szCs w:val="28"/>
          <w:lang w:val="es-ES_tradnl"/>
        </w:rPr>
        <w:t>“Cada poema es una cuerda blanca. Sobre esas cuerdas me sostengo y bailo”,</w:t>
      </w:r>
      <w:r w:rsidRPr="000C4844">
        <w:rPr>
          <w:rFonts w:ascii="Times New Roman" w:hAnsi="Times New Roman"/>
          <w:sz w:val="28"/>
          <w:szCs w:val="28"/>
          <w:lang w:val="es-ES_tradnl"/>
        </w:rPr>
        <w:t xml:space="preserve"> dice el final de la introducción. Hace poco y por casualidad me topé en un viejo libro sobre la India con una descripción de la </w:t>
      </w:r>
      <w:r w:rsidRPr="000C4844">
        <w:rPr>
          <w:rFonts w:ascii="Times New Roman" w:hAnsi="Times New Roman"/>
          <w:sz w:val="28"/>
          <w:szCs w:val="28"/>
          <w:lang w:val="es-ES_tradnl"/>
        </w:rPr>
        <w:lastRenderedPageBreak/>
        <w:t xml:space="preserve">llamada “prueba de la cuerda”. Un tradicional acto de magia yogui en el cual el mago lanza hacia el cielo el extremo de una gruesa cuerda de varios metros, cuya punta opuesta retiene en una canasta. La soga queda tensa, erguida y rígida como una vara y el mago hace trepar por ella, como por un árbol, a un muchachito que se pierde en las nubes. Desde que leí esta curiosa historia no dejo de pensar que su dinámica subyacía de algún modo en la imagen que me formaba entonces de esos </w:t>
      </w:r>
      <w:r w:rsidRPr="000C4844">
        <w:rPr>
          <w:rFonts w:ascii="Times New Roman" w:hAnsi="Times New Roman"/>
          <w:i/>
          <w:sz w:val="28"/>
          <w:szCs w:val="28"/>
          <w:lang w:val="es-ES_tradnl"/>
        </w:rPr>
        <w:t>“poemas-cuerda</w:t>
      </w:r>
      <w:r w:rsidRPr="000C4844">
        <w:rPr>
          <w:rFonts w:ascii="Times New Roman" w:hAnsi="Times New Roman"/>
          <w:sz w:val="28"/>
          <w:szCs w:val="28"/>
          <w:lang w:val="es-ES_tradnl"/>
        </w:rPr>
        <w:t xml:space="preserve">” que,  partiendo de la áspera tierra, ascienden impulsados por el propio deseo y permiten alcanzar un plano superior –superador- de emoción o conciencia, experiencia, expresión, comprensión, etc. </w:t>
      </w:r>
    </w:p>
    <w:p w:rsidR="000C4844" w:rsidRPr="000C4844" w:rsidRDefault="000C4844" w:rsidP="000C4844">
      <w:pPr>
        <w:jc w:val="both"/>
        <w:rPr>
          <w:rFonts w:ascii="Times New Roman" w:hAnsi="Times New Roman"/>
          <w:sz w:val="28"/>
          <w:szCs w:val="28"/>
          <w:lang w:val="es-ES_tradnl"/>
        </w:rPr>
      </w:pPr>
      <w:r w:rsidRPr="000C4844">
        <w:rPr>
          <w:rFonts w:ascii="Times New Roman" w:hAnsi="Times New Roman"/>
          <w:sz w:val="28"/>
          <w:szCs w:val="28"/>
          <w:lang w:val="es-ES_tradnl"/>
        </w:rPr>
        <w:t xml:space="preserve">          Me doy cuenta ahora de que esa cuerda que une la tierra y el cielo aparece explícitamente en el libro. En el poema “Fugas”</w:t>
      </w:r>
      <w:r w:rsidRPr="000C4844">
        <w:rPr>
          <w:rFonts w:ascii="Times New Roman" w:hAnsi="Times New Roman"/>
          <w:b/>
          <w:sz w:val="28"/>
          <w:szCs w:val="28"/>
          <w:lang w:val="es-ES_tradnl"/>
        </w:rPr>
        <w:t xml:space="preserve"> </w:t>
      </w:r>
      <w:r w:rsidRPr="000C4844">
        <w:rPr>
          <w:rFonts w:ascii="Times New Roman" w:hAnsi="Times New Roman"/>
          <w:sz w:val="28"/>
          <w:szCs w:val="28"/>
          <w:lang w:val="es-ES_tradnl"/>
        </w:rPr>
        <w:t>se evoca en un momento un mito chaqueño según el cual las primeras mujeres vivían solas en el Mundo de Arriba y bajaban de noche por una cuerda a robar la comida de los varones. El poema invierte el sentido del movimiento, en una suerte de “huida hacia arriba”, diciendo: “</w:t>
      </w:r>
      <w:r w:rsidRPr="000C4844">
        <w:rPr>
          <w:rFonts w:ascii="Times New Roman" w:hAnsi="Times New Roman"/>
          <w:i/>
          <w:sz w:val="28"/>
          <w:szCs w:val="28"/>
          <w:lang w:val="es-ES_tradnl"/>
        </w:rPr>
        <w:t xml:space="preserve">O bien ir hacia el Chaco / redescubrir en medio de la selva la cuerda legendaria que una vez fue cortada / y trepar otra vez hacia el Mundo de Arriba / donde habitaron / solas / las primeras mujeres / Criaturas del Cielo / poderosas hechiceras del aire / extenderme de galaxia a galaxia sosteniendo en mi mano las tormentas / y acostada entre las constelaciones / soltar mi baba blanca sobre el mundo / para crear las flores y las telas de araña / y la almohadilla del rocío”. </w:t>
      </w:r>
      <w:r w:rsidRPr="000C4844">
        <w:rPr>
          <w:rFonts w:ascii="Times New Roman" w:hAnsi="Times New Roman"/>
          <w:sz w:val="28"/>
          <w:szCs w:val="28"/>
          <w:lang w:val="es-ES_tradnl"/>
        </w:rPr>
        <w:t>Quizás esta cuerda hacia el cielo es condición o columna vertebral de toda creación o acto poético en general.</w:t>
      </w:r>
    </w:p>
    <w:p w:rsidR="000C4844" w:rsidRPr="000C4844" w:rsidRDefault="000C4844" w:rsidP="000C4844">
      <w:pPr>
        <w:jc w:val="both"/>
        <w:rPr>
          <w:rFonts w:ascii="Times New Roman" w:hAnsi="Times New Roman"/>
          <w:sz w:val="28"/>
          <w:szCs w:val="28"/>
          <w:lang w:val="es-ES_tradnl"/>
        </w:rPr>
      </w:pPr>
      <w:r w:rsidRPr="000C4844">
        <w:rPr>
          <w:rFonts w:ascii="Times New Roman" w:hAnsi="Times New Roman"/>
          <w:sz w:val="28"/>
          <w:szCs w:val="28"/>
          <w:lang w:val="es-ES_tradnl"/>
        </w:rPr>
        <w:t xml:space="preserve">          Con respecto a poemarios inéditos, lo próximo que espero publicar tiene también un sentido ascendente pero más literal: lo que asciende allí es en verdad un árbol y la mirada y el pensamiento que lo acompañan. Hace unos años mi compañero y yo acampamos varios días en un lugar a orillas del río </w:t>
      </w:r>
      <w:proofErr w:type="spellStart"/>
      <w:r w:rsidRPr="000C4844">
        <w:rPr>
          <w:rFonts w:ascii="Times New Roman" w:hAnsi="Times New Roman"/>
          <w:sz w:val="28"/>
          <w:szCs w:val="28"/>
          <w:lang w:val="es-ES_tradnl"/>
        </w:rPr>
        <w:t>Litrán</w:t>
      </w:r>
      <w:proofErr w:type="spellEnd"/>
      <w:r w:rsidRPr="000C4844">
        <w:rPr>
          <w:rFonts w:ascii="Times New Roman" w:hAnsi="Times New Roman"/>
          <w:sz w:val="28"/>
          <w:szCs w:val="28"/>
          <w:lang w:val="es-ES_tradnl"/>
        </w:rPr>
        <w:t xml:space="preserve">, en la provincia de Neuquén, en medio de un bosque de pehuenes. Tiempo después escribí varios poemas y este verano volvimos para tomar más fotografías de este árbol extraordinario por su antigüedad y por la personalidad y expresividad de su presencia. </w:t>
      </w: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b/>
          <w:sz w:val="28"/>
          <w:szCs w:val="28"/>
          <w:lang w:val="es-ES_tradnl"/>
        </w:rPr>
      </w:pPr>
    </w:p>
    <w:p w:rsidR="000C4844" w:rsidRPr="000C4844" w:rsidRDefault="000C4844" w:rsidP="000C4844">
      <w:pPr>
        <w:jc w:val="both"/>
        <w:rPr>
          <w:rFonts w:ascii="Times New Roman" w:hAnsi="Times New Roman"/>
          <w:b/>
          <w:i/>
          <w:sz w:val="28"/>
          <w:szCs w:val="28"/>
          <w:lang w:val="es-ES_tradnl"/>
        </w:rPr>
      </w:pPr>
      <w:r w:rsidRPr="000C4844">
        <w:rPr>
          <w:rFonts w:ascii="Times New Roman" w:hAnsi="Times New Roman"/>
          <w:b/>
          <w:sz w:val="28"/>
          <w:szCs w:val="28"/>
          <w:lang w:val="es-ES_tradnl"/>
        </w:rPr>
        <w:t xml:space="preserve">          </w:t>
      </w:r>
      <w:r w:rsidRPr="000C4844">
        <w:rPr>
          <w:rFonts w:ascii="Times New Roman" w:hAnsi="Times New Roman"/>
          <w:b/>
          <w:i/>
          <w:sz w:val="28"/>
          <w:szCs w:val="28"/>
          <w:lang w:val="es-ES_tradnl"/>
        </w:rPr>
        <w:t>3 – Cuenta con un poema-prefacio de tu autoría el poemario “</w:t>
      </w:r>
      <w:proofErr w:type="spellStart"/>
      <w:r w:rsidRPr="000C4844">
        <w:rPr>
          <w:rFonts w:ascii="Times New Roman" w:hAnsi="Times New Roman"/>
          <w:b/>
          <w:i/>
          <w:sz w:val="28"/>
          <w:szCs w:val="28"/>
          <w:lang w:val="es-ES_tradnl"/>
        </w:rPr>
        <w:t>Lilith</w:t>
      </w:r>
      <w:proofErr w:type="spellEnd"/>
      <w:r w:rsidRPr="000C4844">
        <w:rPr>
          <w:rFonts w:ascii="Times New Roman" w:hAnsi="Times New Roman"/>
          <w:b/>
          <w:i/>
          <w:sz w:val="28"/>
          <w:szCs w:val="28"/>
          <w:lang w:val="es-ES_tradnl"/>
        </w:rPr>
        <w:t>” (1987), de esa maravillosa poeta argentina, Carmen Bruna, fallecida a los 85 años en este 2014. Ya por teléfono, Silvia, te anticipé hace pocas semanas, que si aceptabas este reportaje, te invitaría a que nos hables de ella. Y eso hago.</w:t>
      </w:r>
    </w:p>
    <w:p w:rsidR="000C4844" w:rsidRPr="000C4844" w:rsidRDefault="000C4844" w:rsidP="000C4844">
      <w:pPr>
        <w:jc w:val="both"/>
        <w:rPr>
          <w:rFonts w:ascii="Times New Roman" w:hAnsi="Times New Roman"/>
          <w:b/>
          <w:i/>
          <w:sz w:val="28"/>
          <w:szCs w:val="28"/>
          <w:lang w:val="es-ES_tradnl"/>
        </w:rPr>
      </w:pPr>
    </w:p>
    <w:p w:rsidR="000C4844" w:rsidRPr="000C4844" w:rsidRDefault="000C4844" w:rsidP="000C4844">
      <w:pPr>
        <w:jc w:val="both"/>
        <w:rPr>
          <w:rFonts w:ascii="Times New Roman" w:hAnsi="Times New Roman"/>
          <w:sz w:val="28"/>
          <w:szCs w:val="28"/>
          <w:lang w:val="es-ES_tradnl"/>
        </w:rPr>
      </w:pPr>
      <w:r w:rsidRPr="000C4844">
        <w:rPr>
          <w:rFonts w:ascii="Times New Roman" w:hAnsi="Times New Roman"/>
          <w:b/>
          <w:sz w:val="28"/>
          <w:szCs w:val="28"/>
          <w:lang w:val="es-ES_tradnl"/>
        </w:rPr>
        <w:t xml:space="preserve">          SG –  </w:t>
      </w:r>
      <w:r w:rsidRPr="000C4844">
        <w:rPr>
          <w:rFonts w:ascii="Times New Roman" w:hAnsi="Times New Roman"/>
          <w:sz w:val="28"/>
          <w:szCs w:val="28"/>
          <w:lang w:val="es-ES_tradnl"/>
        </w:rPr>
        <w:t>Fui amiga de Carmen Bruna desde 1982, año en el que ella se incorporó al grupo surrealista Signo Ascendente del que yo formaba parte. Ella tenía entonces 54 años y yo unos 24. Nuestra amistad duró tres décadas. Compartimos la pertenencia al grupo tanto como el vínculo personal, aun cuando cesaron las actividades colectivas. Antes del prefacio al que aludís, le dediqué el poema “Señas”, fruto de la emoción de aquel primer encuentro en el que nos reconocimos todos como tripulantes del mismo barco ebrio. Carmen tenía publicado ya su primer libro, “</w:t>
      </w:r>
      <w:r w:rsidRPr="000C4844">
        <w:rPr>
          <w:rFonts w:ascii="Times New Roman" w:hAnsi="Times New Roman"/>
          <w:i/>
          <w:sz w:val="28"/>
          <w:szCs w:val="28"/>
          <w:lang w:val="es-ES_tradnl"/>
        </w:rPr>
        <w:t>Bodas”</w:t>
      </w:r>
      <w:r w:rsidRPr="000C4844">
        <w:rPr>
          <w:rFonts w:ascii="Times New Roman" w:hAnsi="Times New Roman"/>
          <w:sz w:val="28"/>
          <w:szCs w:val="28"/>
          <w:lang w:val="es-ES_tradnl"/>
        </w:rPr>
        <w:t>, aparecido recién</w:t>
      </w:r>
      <w:r w:rsidRPr="000C4844">
        <w:rPr>
          <w:rFonts w:ascii="Times New Roman" w:hAnsi="Times New Roman"/>
          <w:b/>
          <w:sz w:val="28"/>
          <w:szCs w:val="28"/>
          <w:lang w:val="es-ES_tradnl"/>
        </w:rPr>
        <w:t xml:space="preserve"> </w:t>
      </w:r>
      <w:r w:rsidRPr="000C4844">
        <w:rPr>
          <w:rFonts w:ascii="Times New Roman" w:hAnsi="Times New Roman"/>
          <w:sz w:val="28"/>
          <w:szCs w:val="28"/>
          <w:lang w:val="es-ES_tradnl"/>
        </w:rPr>
        <w:t xml:space="preserve">en 1980 pese a que ella había estado ligada al grupo Poesía Buenos Aires en los 50, época en la que había descubierto además el surrealismo. Cuando la conocimos, había dejado atrás una primera etapa de su vida en la que había estudiado Medicina –sobre todo por presión de sus padres, inmigrantes italianos que trabajaron aquí como albañil, el padre, y costurera, la madre- y había partido, ya con su compañero, a trabajar durante doce años en poblados rurales y fronterizos de las provincias de Salta, Misiones y Neuquén. De regreso a Buenos Aires –con tres hijos- había sufrido dos golpes que marcaron su madurez: fue atropellada por un auto en la autopista Panamericana, accidente que le valió meses de postración y consecuencias físicas, como la sordera. El otro golpe fue la ruptura de su matrimonio, que vivió dramáticamente. </w:t>
      </w:r>
      <w:r w:rsidRPr="000C4844">
        <w:rPr>
          <w:rFonts w:ascii="Times New Roman" w:hAnsi="Times New Roman"/>
          <w:sz w:val="28"/>
          <w:szCs w:val="28"/>
        </w:rPr>
        <w:t>“</w:t>
      </w:r>
      <w:r w:rsidRPr="000C4844">
        <w:rPr>
          <w:rFonts w:ascii="Times New Roman" w:hAnsi="Times New Roman"/>
          <w:i/>
          <w:sz w:val="28"/>
          <w:szCs w:val="28"/>
        </w:rPr>
        <w:t xml:space="preserve">Para </w:t>
      </w:r>
      <w:proofErr w:type="spellStart"/>
      <w:r w:rsidRPr="000C4844">
        <w:rPr>
          <w:rFonts w:ascii="Times New Roman" w:hAnsi="Times New Roman"/>
          <w:i/>
          <w:sz w:val="28"/>
          <w:szCs w:val="28"/>
        </w:rPr>
        <w:t>amar</w:t>
      </w:r>
      <w:proofErr w:type="spellEnd"/>
      <w:r w:rsidRPr="000C4844">
        <w:rPr>
          <w:rFonts w:ascii="Times New Roman" w:hAnsi="Times New Roman"/>
          <w:i/>
          <w:sz w:val="28"/>
          <w:szCs w:val="28"/>
        </w:rPr>
        <w:t xml:space="preserve"> sin </w:t>
      </w:r>
      <w:proofErr w:type="spellStart"/>
      <w:r w:rsidRPr="000C4844">
        <w:rPr>
          <w:rFonts w:ascii="Times New Roman" w:hAnsi="Times New Roman"/>
          <w:i/>
          <w:sz w:val="28"/>
          <w:szCs w:val="28"/>
        </w:rPr>
        <w:t>medida</w:t>
      </w:r>
      <w:proofErr w:type="spellEnd"/>
      <w:r w:rsidRPr="000C4844">
        <w:rPr>
          <w:rFonts w:ascii="Times New Roman" w:hAnsi="Times New Roman"/>
          <w:i/>
          <w:sz w:val="28"/>
          <w:szCs w:val="28"/>
        </w:rPr>
        <w:t xml:space="preserve"> / he </w:t>
      </w:r>
      <w:proofErr w:type="spellStart"/>
      <w:r w:rsidRPr="000C4844">
        <w:rPr>
          <w:rFonts w:ascii="Times New Roman" w:hAnsi="Times New Roman"/>
          <w:i/>
          <w:sz w:val="28"/>
          <w:szCs w:val="28"/>
        </w:rPr>
        <w:t>convocado</w:t>
      </w:r>
      <w:proofErr w:type="spellEnd"/>
      <w:r w:rsidRPr="000C4844">
        <w:rPr>
          <w:rFonts w:ascii="Times New Roman" w:hAnsi="Times New Roman"/>
          <w:i/>
          <w:sz w:val="28"/>
          <w:szCs w:val="28"/>
        </w:rPr>
        <w:t xml:space="preserve"> a </w:t>
      </w:r>
      <w:proofErr w:type="spellStart"/>
      <w:r w:rsidRPr="000C4844">
        <w:rPr>
          <w:rFonts w:ascii="Times New Roman" w:hAnsi="Times New Roman"/>
          <w:i/>
          <w:sz w:val="28"/>
          <w:szCs w:val="28"/>
        </w:rPr>
        <w:t>las</w:t>
      </w:r>
      <w:proofErr w:type="spellEnd"/>
      <w:r w:rsidRPr="000C4844">
        <w:rPr>
          <w:rFonts w:ascii="Times New Roman" w:hAnsi="Times New Roman"/>
          <w:i/>
          <w:sz w:val="28"/>
          <w:szCs w:val="28"/>
        </w:rPr>
        <w:t xml:space="preserve"> </w:t>
      </w:r>
      <w:proofErr w:type="spellStart"/>
      <w:r w:rsidRPr="000C4844">
        <w:rPr>
          <w:rFonts w:ascii="Times New Roman" w:hAnsi="Times New Roman"/>
          <w:i/>
          <w:sz w:val="28"/>
          <w:szCs w:val="28"/>
        </w:rPr>
        <w:t>negras</w:t>
      </w:r>
      <w:proofErr w:type="spellEnd"/>
      <w:r w:rsidRPr="000C4844">
        <w:rPr>
          <w:rFonts w:ascii="Times New Roman" w:hAnsi="Times New Roman"/>
          <w:i/>
          <w:sz w:val="28"/>
          <w:szCs w:val="28"/>
        </w:rPr>
        <w:t xml:space="preserve"> </w:t>
      </w:r>
      <w:proofErr w:type="spellStart"/>
      <w:proofErr w:type="gramStart"/>
      <w:r w:rsidRPr="000C4844">
        <w:rPr>
          <w:rFonts w:ascii="Times New Roman" w:hAnsi="Times New Roman"/>
          <w:i/>
          <w:sz w:val="28"/>
          <w:szCs w:val="28"/>
        </w:rPr>
        <w:t>olas</w:t>
      </w:r>
      <w:proofErr w:type="spellEnd"/>
      <w:proofErr w:type="gramEnd"/>
      <w:r w:rsidRPr="000C4844">
        <w:rPr>
          <w:rFonts w:ascii="Times New Roman" w:hAnsi="Times New Roman"/>
          <w:i/>
          <w:sz w:val="28"/>
          <w:szCs w:val="28"/>
        </w:rPr>
        <w:t xml:space="preserve"> de la </w:t>
      </w:r>
      <w:proofErr w:type="spellStart"/>
      <w:r w:rsidRPr="000C4844">
        <w:rPr>
          <w:rFonts w:ascii="Times New Roman" w:hAnsi="Times New Roman"/>
          <w:i/>
          <w:sz w:val="28"/>
          <w:szCs w:val="28"/>
        </w:rPr>
        <w:t>desesperación</w:t>
      </w:r>
      <w:proofErr w:type="spellEnd"/>
      <w:r w:rsidRPr="000C4844">
        <w:rPr>
          <w:rFonts w:ascii="Times New Roman" w:hAnsi="Times New Roman"/>
          <w:i/>
          <w:sz w:val="28"/>
          <w:szCs w:val="28"/>
        </w:rPr>
        <w:t>”</w:t>
      </w:r>
      <w:r w:rsidRPr="000C4844">
        <w:rPr>
          <w:rFonts w:ascii="Times New Roman" w:hAnsi="Times New Roman"/>
          <w:sz w:val="28"/>
          <w:szCs w:val="28"/>
        </w:rPr>
        <w:t xml:space="preserve"> </w:t>
      </w:r>
      <w:proofErr w:type="spellStart"/>
      <w:r w:rsidRPr="000C4844">
        <w:rPr>
          <w:rFonts w:ascii="Times New Roman" w:hAnsi="Times New Roman"/>
          <w:sz w:val="28"/>
          <w:szCs w:val="28"/>
        </w:rPr>
        <w:t>escribió</w:t>
      </w:r>
      <w:proofErr w:type="spellEnd"/>
      <w:r w:rsidRPr="000C4844">
        <w:rPr>
          <w:rFonts w:ascii="Times New Roman" w:hAnsi="Times New Roman"/>
          <w:sz w:val="28"/>
          <w:szCs w:val="28"/>
        </w:rPr>
        <w:t xml:space="preserve">. </w:t>
      </w:r>
      <w:proofErr w:type="spellStart"/>
      <w:proofErr w:type="gramStart"/>
      <w:r w:rsidRPr="000C4844">
        <w:rPr>
          <w:rFonts w:ascii="Times New Roman" w:hAnsi="Times New Roman"/>
          <w:sz w:val="28"/>
          <w:szCs w:val="28"/>
        </w:rPr>
        <w:t>Pero</w:t>
      </w:r>
      <w:proofErr w:type="spellEnd"/>
      <w:r w:rsidRPr="000C4844">
        <w:rPr>
          <w:rFonts w:ascii="Times New Roman" w:hAnsi="Times New Roman"/>
          <w:sz w:val="28"/>
          <w:szCs w:val="28"/>
        </w:rPr>
        <w:t xml:space="preserve"> en </w:t>
      </w:r>
      <w:proofErr w:type="spellStart"/>
      <w:r w:rsidRPr="000C4844">
        <w:rPr>
          <w:rFonts w:ascii="Times New Roman" w:hAnsi="Times New Roman"/>
          <w:sz w:val="28"/>
          <w:szCs w:val="28"/>
        </w:rPr>
        <w:t>su</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desesperación</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amor</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sintió</w:t>
      </w:r>
      <w:proofErr w:type="spellEnd"/>
      <w:r w:rsidRPr="000C4844">
        <w:rPr>
          <w:rFonts w:ascii="Times New Roman" w:hAnsi="Times New Roman"/>
          <w:sz w:val="28"/>
          <w:szCs w:val="28"/>
        </w:rPr>
        <w:t xml:space="preserve"> la de </w:t>
      </w:r>
      <w:proofErr w:type="spellStart"/>
      <w:r w:rsidRPr="000C4844">
        <w:rPr>
          <w:rFonts w:ascii="Times New Roman" w:hAnsi="Times New Roman"/>
          <w:sz w:val="28"/>
          <w:szCs w:val="28"/>
        </w:rPr>
        <w:t>toda</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condición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humana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todo</w:t>
      </w:r>
      <w:proofErr w:type="spellEnd"/>
      <w:r w:rsidRPr="000C4844">
        <w:rPr>
          <w:rFonts w:ascii="Times New Roman" w:hAnsi="Times New Roman"/>
          <w:sz w:val="28"/>
          <w:szCs w:val="28"/>
        </w:rPr>
        <w:t xml:space="preserve"> el dolor de la </w:t>
      </w:r>
      <w:proofErr w:type="spellStart"/>
      <w:r w:rsidRPr="000C4844">
        <w:rPr>
          <w:rFonts w:ascii="Times New Roman" w:hAnsi="Times New Roman"/>
          <w:sz w:val="28"/>
          <w:szCs w:val="28"/>
        </w:rPr>
        <w:t>vida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asediada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por</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muerte</w:t>
      </w:r>
      <w:proofErr w:type="spellEnd"/>
      <w:r w:rsidRPr="000C4844">
        <w:rPr>
          <w:rFonts w:ascii="Times New Roman" w:hAnsi="Times New Roman"/>
          <w:sz w:val="28"/>
          <w:szCs w:val="28"/>
        </w:rPr>
        <w:t>.</w:t>
      </w:r>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Desde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su</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regreso</w:t>
      </w:r>
      <w:proofErr w:type="spellEnd"/>
      <w:r w:rsidRPr="000C4844">
        <w:rPr>
          <w:rFonts w:ascii="Times New Roman" w:hAnsi="Times New Roman"/>
          <w:sz w:val="28"/>
          <w:szCs w:val="28"/>
        </w:rPr>
        <w:t xml:space="preserve"> a Buenos Aires solo se </w:t>
      </w:r>
      <w:proofErr w:type="spellStart"/>
      <w:r w:rsidRPr="000C4844">
        <w:rPr>
          <w:rFonts w:ascii="Times New Roman" w:hAnsi="Times New Roman"/>
          <w:sz w:val="28"/>
          <w:szCs w:val="28"/>
        </w:rPr>
        <w:t>dedicó</w:t>
      </w:r>
      <w:proofErr w:type="spellEnd"/>
      <w:r w:rsidRPr="000C4844">
        <w:rPr>
          <w:rFonts w:ascii="Times New Roman" w:hAnsi="Times New Roman"/>
          <w:sz w:val="28"/>
          <w:szCs w:val="28"/>
        </w:rPr>
        <w:t xml:space="preserve"> </w:t>
      </w:r>
      <w:proofErr w:type="gramStart"/>
      <w:r w:rsidRPr="000C4844">
        <w:rPr>
          <w:rFonts w:ascii="Times New Roman" w:hAnsi="Times New Roman"/>
          <w:sz w:val="28"/>
          <w:szCs w:val="28"/>
        </w:rPr>
        <w:t>a</w:t>
      </w:r>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escribir</w:t>
      </w:r>
      <w:proofErr w:type="spellEnd"/>
      <w:r w:rsidRPr="000C4844">
        <w:rPr>
          <w:rFonts w:ascii="Times New Roman" w:hAnsi="Times New Roman"/>
          <w:sz w:val="28"/>
          <w:szCs w:val="28"/>
          <w:lang w:val="es-ES_tradnl"/>
        </w:rPr>
        <w:t xml:space="preserve">. La poesía no era su carrera sino </w:t>
      </w:r>
      <w:r w:rsidRPr="000C4844">
        <w:rPr>
          <w:rFonts w:ascii="Times New Roman" w:hAnsi="Times New Roman"/>
          <w:sz w:val="28"/>
          <w:szCs w:val="28"/>
          <w:lang w:val="es-ES_tradnl"/>
        </w:rPr>
        <w:lastRenderedPageBreak/>
        <w:t xml:space="preserve">su vida, su manera esencial de respirar, de resistir la condición humana, su búsqueda de un más allá de magia cotidiana. </w:t>
      </w:r>
    </w:p>
    <w:p w:rsidR="000C4844" w:rsidRPr="000C4844" w:rsidRDefault="000C4844" w:rsidP="000C4844">
      <w:pPr>
        <w:jc w:val="both"/>
        <w:rPr>
          <w:rFonts w:ascii="Times New Roman" w:hAnsi="Times New Roman"/>
          <w:sz w:val="28"/>
          <w:szCs w:val="28"/>
          <w:lang w:val="es-ES_tradnl"/>
        </w:rPr>
      </w:pPr>
      <w:r w:rsidRPr="000C4844">
        <w:rPr>
          <w:rFonts w:ascii="Times New Roman" w:hAnsi="Times New Roman"/>
          <w:sz w:val="28"/>
          <w:szCs w:val="28"/>
          <w:lang w:val="es-ES_tradnl"/>
        </w:rPr>
        <w:t xml:space="preserve">          Su voz es, como su vida, esencialmente pasional. Sensual, traspasada de aromas, estremecimientos, relámpagos y susurros; </w:t>
      </w:r>
      <w:proofErr w:type="spellStart"/>
      <w:r w:rsidRPr="000C4844">
        <w:rPr>
          <w:rFonts w:ascii="Times New Roman" w:hAnsi="Times New Roman"/>
          <w:sz w:val="28"/>
          <w:szCs w:val="28"/>
        </w:rPr>
        <w:t>acariciadora</w:t>
      </w:r>
      <w:proofErr w:type="spellEnd"/>
      <w:r w:rsidRPr="000C4844">
        <w:rPr>
          <w:rFonts w:ascii="Times New Roman" w:hAnsi="Times New Roman"/>
          <w:sz w:val="28"/>
          <w:szCs w:val="28"/>
        </w:rPr>
        <w:t xml:space="preserve"> o </w:t>
      </w:r>
      <w:proofErr w:type="spellStart"/>
      <w:r w:rsidRPr="000C4844">
        <w:rPr>
          <w:rFonts w:ascii="Times New Roman" w:hAnsi="Times New Roman"/>
          <w:sz w:val="28"/>
          <w:szCs w:val="28"/>
        </w:rPr>
        <w:t>violenta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enamorada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rabiosa</w:t>
      </w:r>
      <w:proofErr w:type="spellEnd"/>
      <w:r w:rsidRPr="000C4844">
        <w:rPr>
          <w:rFonts w:ascii="Times New Roman" w:hAnsi="Times New Roman"/>
          <w:sz w:val="28"/>
          <w:szCs w:val="28"/>
        </w:rPr>
        <w:t xml:space="preserve"> o </w:t>
      </w:r>
      <w:proofErr w:type="spellStart"/>
      <w:r w:rsidRPr="000C4844">
        <w:rPr>
          <w:rFonts w:ascii="Times New Roman" w:hAnsi="Times New Roman"/>
          <w:sz w:val="28"/>
          <w:szCs w:val="28"/>
        </w:rPr>
        <w:t>melancólica</w:t>
      </w:r>
      <w:proofErr w:type="spellEnd"/>
      <w:r w:rsidRPr="000C4844">
        <w:rPr>
          <w:rFonts w:ascii="Times New Roman" w:hAnsi="Times New Roman"/>
          <w:sz w:val="28"/>
          <w:szCs w:val="28"/>
        </w:rPr>
        <w:t xml:space="preserve">. </w:t>
      </w:r>
      <w:proofErr w:type="gramStart"/>
      <w:r w:rsidRPr="000C4844">
        <w:rPr>
          <w:rFonts w:ascii="Times New Roman" w:hAnsi="Times New Roman"/>
          <w:sz w:val="28"/>
          <w:szCs w:val="28"/>
        </w:rPr>
        <w:t>E</w:t>
      </w:r>
      <w:r w:rsidRPr="000C4844">
        <w:rPr>
          <w:rFonts w:ascii="Times New Roman" w:hAnsi="Times New Roman"/>
          <w:sz w:val="28"/>
          <w:szCs w:val="28"/>
          <w:lang w:val="es-ES_tradnl"/>
        </w:rPr>
        <w:t>l turbador desborde de sus imágenes no deja indiferente a nadie.</w:t>
      </w:r>
      <w:proofErr w:type="gramEnd"/>
      <w:r w:rsidRPr="000C4844">
        <w:rPr>
          <w:rFonts w:ascii="Times New Roman" w:hAnsi="Times New Roman"/>
          <w:sz w:val="28"/>
          <w:szCs w:val="28"/>
          <w:lang w:val="es-ES_tradnl"/>
        </w:rPr>
        <w:t xml:space="preserve"> Y aunque para el gran público su obra es desconocida, su difusión no es poca. Provino siempre de aquellos que se apasionaron al leerla. Además de participar en Signo Ascendente –que editó dos de sus libros: </w:t>
      </w:r>
      <w:r w:rsidRPr="000C4844">
        <w:rPr>
          <w:rFonts w:ascii="Times New Roman" w:hAnsi="Times New Roman"/>
          <w:i/>
          <w:sz w:val="28"/>
          <w:szCs w:val="28"/>
          <w:lang w:val="es-ES_tradnl"/>
        </w:rPr>
        <w:t>“</w:t>
      </w:r>
      <w:proofErr w:type="spellStart"/>
      <w:r w:rsidRPr="000C4844">
        <w:rPr>
          <w:rFonts w:ascii="Times New Roman" w:hAnsi="Times New Roman"/>
          <w:i/>
          <w:sz w:val="28"/>
          <w:szCs w:val="28"/>
          <w:lang w:val="es-ES_tradnl"/>
        </w:rPr>
        <w:t>Morgana</w:t>
      </w:r>
      <w:proofErr w:type="spellEnd"/>
      <w:r w:rsidRPr="000C4844">
        <w:rPr>
          <w:rFonts w:ascii="Times New Roman" w:hAnsi="Times New Roman"/>
          <w:i/>
          <w:sz w:val="28"/>
          <w:szCs w:val="28"/>
          <w:lang w:val="es-ES_tradnl"/>
        </w:rPr>
        <w:t xml:space="preserve"> o el espejismo”</w:t>
      </w:r>
      <w:r w:rsidRPr="000C4844">
        <w:rPr>
          <w:rFonts w:ascii="Times New Roman" w:hAnsi="Times New Roman"/>
          <w:sz w:val="28"/>
          <w:szCs w:val="28"/>
          <w:lang w:val="es-ES_tradnl"/>
        </w:rPr>
        <w:t xml:space="preserve"> y </w:t>
      </w:r>
      <w:r w:rsidRPr="000C4844">
        <w:rPr>
          <w:rFonts w:ascii="Times New Roman" w:hAnsi="Times New Roman"/>
          <w:i/>
          <w:sz w:val="28"/>
          <w:szCs w:val="28"/>
          <w:lang w:val="es-ES_tradnl"/>
        </w:rPr>
        <w:t>“</w:t>
      </w:r>
      <w:proofErr w:type="spellStart"/>
      <w:r w:rsidRPr="000C4844">
        <w:rPr>
          <w:rFonts w:ascii="Times New Roman" w:hAnsi="Times New Roman"/>
          <w:i/>
          <w:sz w:val="28"/>
          <w:szCs w:val="28"/>
          <w:lang w:val="es-ES_tradnl"/>
        </w:rPr>
        <w:t>Lilith</w:t>
      </w:r>
      <w:proofErr w:type="spellEnd"/>
      <w:r w:rsidRPr="000C4844">
        <w:rPr>
          <w:rFonts w:ascii="Times New Roman" w:hAnsi="Times New Roman"/>
          <w:i/>
          <w:sz w:val="28"/>
          <w:szCs w:val="28"/>
          <w:lang w:val="es-ES_tradnl"/>
        </w:rPr>
        <w:t>”</w:t>
      </w:r>
      <w:r w:rsidRPr="000C4844">
        <w:rPr>
          <w:rFonts w:ascii="Times New Roman" w:hAnsi="Times New Roman"/>
          <w:sz w:val="28"/>
          <w:szCs w:val="28"/>
          <w:lang w:val="es-ES_tradnl"/>
        </w:rPr>
        <w:t xml:space="preserve">-, Carmen se vinculó y mantuvo correspondencia con muchos poetas que admiraron su poesía y la difundieron en revistas, ciclos de lectura, antologías o blogs e impulsaron la edición de sus otros libros. </w:t>
      </w:r>
    </w:p>
    <w:p w:rsidR="000C4844" w:rsidRPr="000C4844" w:rsidRDefault="000C4844" w:rsidP="000C4844">
      <w:pPr>
        <w:jc w:val="both"/>
        <w:rPr>
          <w:rFonts w:ascii="Times New Roman" w:hAnsi="Times New Roman"/>
          <w:sz w:val="28"/>
          <w:szCs w:val="28"/>
          <w:lang w:val="es-ES_tradnl"/>
        </w:rPr>
      </w:pPr>
      <w:r w:rsidRPr="000C4844">
        <w:rPr>
          <w:rFonts w:ascii="Times New Roman" w:hAnsi="Times New Roman"/>
          <w:sz w:val="28"/>
          <w:szCs w:val="28"/>
          <w:lang w:val="es-ES_tradnl"/>
        </w:rPr>
        <w:t xml:space="preserve">          Actualmente se está preparando en Montreal una versión en francés de poemas suyos en la Editorial Sonámbula, a cargo del surrealista mexicano Enrique Lechuga. En enero de este año, Lechuga me propuso escribir la presentación para el libro y me envió la lista de los poemas seleccionados. La noche del 14 de enero, antes de acostarme, desparramé en mi mesa todos los libros de Carmen para ir releyendo cada uno de esos poemas. Y esa noche soñé con ella. En el sueño ella se había mudado y yo iba a conocer su nueva casa. Era una suerte de cabaña en una isla que recordaba el Tigre. Para llegar cruzaba a nado un río y era muy nítida la sensación de la frescura del agua. Todo estaba muy verde, despejado y brillante de sol y Carmen llegaba a la casa rejuvenecida, caminando junto a su compañero. Íbamos a comer, al parecer, un pollo asado que se veía en el centro de una mesa. Lamentablemente, alguien llamó por teléfono y me desperté.</w:t>
      </w:r>
    </w:p>
    <w:p w:rsidR="000C4844" w:rsidRPr="000C4844" w:rsidRDefault="000C4844" w:rsidP="000C4844">
      <w:pPr>
        <w:jc w:val="both"/>
        <w:rPr>
          <w:rFonts w:ascii="Times New Roman" w:hAnsi="Times New Roman"/>
          <w:sz w:val="28"/>
          <w:szCs w:val="28"/>
          <w:lang w:val="es-ES_tradnl"/>
        </w:rPr>
      </w:pPr>
      <w:r w:rsidRPr="000C4844">
        <w:rPr>
          <w:rFonts w:ascii="Times New Roman" w:hAnsi="Times New Roman"/>
          <w:sz w:val="28"/>
          <w:szCs w:val="28"/>
          <w:lang w:val="es-ES_tradnl"/>
        </w:rPr>
        <w:t xml:space="preserve">          Esa tarde recibí otro llamado telefónico, esta vez de su hijo: Carmen había muerto un rato antes. Era 15 de enero. Al día siguiente, su velorio fue íntimo y breve. Como en mi sueño, el sol resplandecía en Buenos Aires. Pero también la luna llena se veía todavía en el cielo. Los dos astros estaban así presentes en su despedida. </w:t>
      </w:r>
    </w:p>
    <w:p w:rsidR="000C4844" w:rsidRPr="000C4844" w:rsidRDefault="000C4844" w:rsidP="000C4844">
      <w:pPr>
        <w:jc w:val="both"/>
        <w:rPr>
          <w:rFonts w:ascii="Times New Roman" w:hAnsi="Times New Roman"/>
          <w:sz w:val="28"/>
          <w:szCs w:val="28"/>
          <w:lang w:val="es-ES_tradnl"/>
        </w:rPr>
      </w:pPr>
      <w:r w:rsidRPr="000C4844">
        <w:rPr>
          <w:rFonts w:ascii="Times New Roman" w:hAnsi="Times New Roman"/>
          <w:sz w:val="28"/>
          <w:szCs w:val="28"/>
          <w:lang w:val="es-ES_tradnl"/>
        </w:rPr>
        <w:t xml:space="preserve">          Ese mismo día llegó a mi domicilio un ejemplar destinado a ella del Almanaque surrealista </w:t>
      </w:r>
      <w:r w:rsidRPr="000C4844">
        <w:rPr>
          <w:rFonts w:ascii="Times New Roman" w:hAnsi="Times New Roman"/>
          <w:i/>
          <w:sz w:val="28"/>
          <w:szCs w:val="28"/>
          <w:lang w:val="es-ES_tradnl"/>
        </w:rPr>
        <w:t xml:space="preserve">“Ce </w:t>
      </w:r>
      <w:proofErr w:type="spellStart"/>
      <w:r w:rsidRPr="000C4844">
        <w:rPr>
          <w:rFonts w:ascii="Times New Roman" w:hAnsi="Times New Roman"/>
          <w:i/>
          <w:sz w:val="28"/>
          <w:szCs w:val="28"/>
          <w:lang w:val="es-ES_tradnl"/>
        </w:rPr>
        <w:t>qui</w:t>
      </w:r>
      <w:proofErr w:type="spellEnd"/>
      <w:r w:rsidRPr="000C4844">
        <w:rPr>
          <w:rFonts w:ascii="Times New Roman" w:hAnsi="Times New Roman"/>
          <w:i/>
          <w:sz w:val="28"/>
          <w:szCs w:val="28"/>
          <w:lang w:val="es-ES_tradnl"/>
        </w:rPr>
        <w:t xml:space="preserve"> </w:t>
      </w:r>
      <w:proofErr w:type="spellStart"/>
      <w:r w:rsidRPr="000C4844">
        <w:rPr>
          <w:rFonts w:ascii="Times New Roman" w:hAnsi="Times New Roman"/>
          <w:i/>
          <w:sz w:val="28"/>
          <w:szCs w:val="28"/>
          <w:lang w:val="es-ES_tradnl"/>
        </w:rPr>
        <w:t>sera</w:t>
      </w:r>
      <w:proofErr w:type="spellEnd"/>
      <w:r w:rsidRPr="000C4844">
        <w:rPr>
          <w:rFonts w:ascii="Times New Roman" w:hAnsi="Times New Roman"/>
          <w:i/>
          <w:sz w:val="28"/>
          <w:szCs w:val="28"/>
          <w:lang w:val="es-ES_tradnl"/>
        </w:rPr>
        <w:t xml:space="preserve"> / </w:t>
      </w:r>
      <w:proofErr w:type="spellStart"/>
      <w:r w:rsidRPr="000C4844">
        <w:rPr>
          <w:rFonts w:ascii="Times New Roman" w:hAnsi="Times New Roman"/>
          <w:i/>
          <w:sz w:val="28"/>
          <w:szCs w:val="28"/>
          <w:lang w:val="es-ES_tradnl"/>
        </w:rPr>
        <w:t>What</w:t>
      </w:r>
      <w:proofErr w:type="spellEnd"/>
      <w:r w:rsidRPr="000C4844">
        <w:rPr>
          <w:rFonts w:ascii="Times New Roman" w:hAnsi="Times New Roman"/>
          <w:i/>
          <w:sz w:val="28"/>
          <w:szCs w:val="28"/>
          <w:lang w:val="es-ES_tradnl"/>
        </w:rPr>
        <w:t xml:space="preserve"> </w:t>
      </w:r>
      <w:proofErr w:type="spellStart"/>
      <w:r w:rsidRPr="000C4844">
        <w:rPr>
          <w:rFonts w:ascii="Times New Roman" w:hAnsi="Times New Roman"/>
          <w:i/>
          <w:sz w:val="28"/>
          <w:szCs w:val="28"/>
          <w:lang w:val="es-ES_tradnl"/>
        </w:rPr>
        <w:t>will</w:t>
      </w:r>
      <w:proofErr w:type="spellEnd"/>
      <w:r w:rsidRPr="000C4844">
        <w:rPr>
          <w:rFonts w:ascii="Times New Roman" w:hAnsi="Times New Roman"/>
          <w:i/>
          <w:sz w:val="28"/>
          <w:szCs w:val="28"/>
          <w:lang w:val="es-ES_tradnl"/>
        </w:rPr>
        <w:t xml:space="preserve"> </w:t>
      </w:r>
      <w:proofErr w:type="spellStart"/>
      <w:r w:rsidRPr="000C4844">
        <w:rPr>
          <w:rFonts w:ascii="Times New Roman" w:hAnsi="Times New Roman"/>
          <w:i/>
          <w:sz w:val="28"/>
          <w:szCs w:val="28"/>
          <w:lang w:val="es-ES_tradnl"/>
        </w:rPr>
        <w:t>be</w:t>
      </w:r>
      <w:proofErr w:type="spellEnd"/>
      <w:r w:rsidRPr="000C4844">
        <w:rPr>
          <w:rFonts w:ascii="Times New Roman" w:hAnsi="Times New Roman"/>
          <w:i/>
          <w:sz w:val="28"/>
          <w:szCs w:val="28"/>
          <w:lang w:val="es-ES_tradnl"/>
        </w:rPr>
        <w:t xml:space="preserve"> / Lo que será”, </w:t>
      </w:r>
      <w:r w:rsidRPr="000C4844">
        <w:rPr>
          <w:rFonts w:ascii="Times New Roman" w:hAnsi="Times New Roman"/>
          <w:sz w:val="28"/>
          <w:szCs w:val="28"/>
          <w:lang w:val="es-ES_tradnl"/>
        </w:rPr>
        <w:t xml:space="preserve">publicado en </w:t>
      </w:r>
      <w:proofErr w:type="spellStart"/>
      <w:r w:rsidRPr="000C4844">
        <w:rPr>
          <w:rFonts w:ascii="Times New Roman" w:hAnsi="Times New Roman"/>
          <w:sz w:val="28"/>
          <w:szCs w:val="28"/>
          <w:lang w:val="es-ES_tradnl"/>
        </w:rPr>
        <w:t>Amsterdam</w:t>
      </w:r>
      <w:proofErr w:type="spellEnd"/>
      <w:r w:rsidRPr="000C4844">
        <w:rPr>
          <w:rFonts w:ascii="Times New Roman" w:hAnsi="Times New Roman"/>
          <w:sz w:val="28"/>
          <w:szCs w:val="28"/>
          <w:lang w:val="es-ES_tradnl"/>
        </w:rPr>
        <w:t xml:space="preserve">, donde se incluye uno de sus poemas inéditos. Otros habían aparecido </w:t>
      </w:r>
      <w:r w:rsidRPr="000C4844">
        <w:rPr>
          <w:rFonts w:ascii="Times New Roman" w:hAnsi="Times New Roman"/>
          <w:sz w:val="28"/>
          <w:szCs w:val="28"/>
          <w:lang w:val="es-ES_tradnl"/>
        </w:rPr>
        <w:lastRenderedPageBreak/>
        <w:t>meses antes en “</w:t>
      </w:r>
      <w:r w:rsidRPr="000C4844">
        <w:rPr>
          <w:rFonts w:ascii="Times New Roman" w:hAnsi="Times New Roman"/>
          <w:i/>
          <w:sz w:val="28"/>
          <w:szCs w:val="28"/>
          <w:lang w:val="es-ES_tradnl"/>
        </w:rPr>
        <w:t xml:space="preserve">A </w:t>
      </w:r>
      <w:proofErr w:type="spellStart"/>
      <w:r w:rsidRPr="000C4844">
        <w:rPr>
          <w:rFonts w:ascii="Times New Roman" w:hAnsi="Times New Roman"/>
          <w:i/>
          <w:sz w:val="28"/>
          <w:szCs w:val="28"/>
          <w:lang w:val="es-ES_tradnl"/>
        </w:rPr>
        <w:t>phala</w:t>
      </w:r>
      <w:proofErr w:type="spellEnd"/>
      <w:r w:rsidRPr="000C4844">
        <w:rPr>
          <w:rFonts w:ascii="Times New Roman" w:hAnsi="Times New Roman"/>
          <w:i/>
          <w:sz w:val="28"/>
          <w:szCs w:val="28"/>
          <w:lang w:val="es-ES_tradnl"/>
        </w:rPr>
        <w:t xml:space="preserve"> 2”</w:t>
      </w:r>
      <w:r w:rsidRPr="000C4844">
        <w:rPr>
          <w:rFonts w:ascii="Times New Roman" w:hAnsi="Times New Roman"/>
          <w:sz w:val="28"/>
          <w:szCs w:val="28"/>
          <w:lang w:val="es-ES_tradnl"/>
        </w:rPr>
        <w:t xml:space="preserve">, en San Pablo. Muchos  permanecen inéditos, organizados en dos volúmenes que ella misma tituló: </w:t>
      </w:r>
      <w:r w:rsidRPr="000C4844">
        <w:rPr>
          <w:rFonts w:ascii="Times New Roman" w:hAnsi="Times New Roman"/>
          <w:i/>
          <w:sz w:val="28"/>
          <w:szCs w:val="28"/>
          <w:lang w:val="es-ES_tradnl"/>
        </w:rPr>
        <w:t>“Perséfone”</w:t>
      </w:r>
      <w:r w:rsidRPr="000C4844">
        <w:rPr>
          <w:rFonts w:ascii="Times New Roman" w:hAnsi="Times New Roman"/>
          <w:sz w:val="28"/>
          <w:szCs w:val="28"/>
          <w:lang w:val="es-ES_tradnl"/>
        </w:rPr>
        <w:t xml:space="preserve"> y </w:t>
      </w:r>
      <w:r w:rsidRPr="000C4844">
        <w:rPr>
          <w:rFonts w:ascii="Times New Roman" w:hAnsi="Times New Roman"/>
          <w:i/>
          <w:sz w:val="28"/>
          <w:szCs w:val="28"/>
          <w:lang w:val="es-ES_tradnl"/>
        </w:rPr>
        <w:t>“Los ritos”</w:t>
      </w:r>
      <w:r w:rsidRPr="000C4844">
        <w:rPr>
          <w:rFonts w:ascii="Times New Roman" w:hAnsi="Times New Roman"/>
          <w:sz w:val="28"/>
          <w:szCs w:val="28"/>
          <w:lang w:val="es-ES_tradnl"/>
        </w:rPr>
        <w:t>. Nos esperan, aún.</w:t>
      </w: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b/>
          <w:i/>
          <w:sz w:val="28"/>
          <w:szCs w:val="28"/>
          <w:lang w:val="es-ES_tradnl"/>
        </w:rPr>
      </w:pPr>
      <w:r w:rsidRPr="000C4844">
        <w:rPr>
          <w:rFonts w:ascii="Times New Roman" w:hAnsi="Times New Roman"/>
          <w:b/>
          <w:i/>
          <w:sz w:val="28"/>
          <w:szCs w:val="28"/>
          <w:lang w:val="es-ES_tradnl"/>
        </w:rPr>
        <w:t xml:space="preserve">          4 – Mucho valora tu impronta surrealista el escritor colombiano Raúl Henao. Y, en efecto, es muy conocida tu poética por grupos surrealistas de otros países. ¿Nos hablarías de esos otros grupos? ¿Cuál es el entramado vigente del movimiento?</w:t>
      </w:r>
    </w:p>
    <w:p w:rsidR="000C4844" w:rsidRPr="000C4844" w:rsidRDefault="000C4844" w:rsidP="000C4844">
      <w:pPr>
        <w:jc w:val="both"/>
        <w:rPr>
          <w:rFonts w:ascii="Times New Roman" w:hAnsi="Times New Roman"/>
          <w:b/>
          <w:i/>
          <w:sz w:val="28"/>
          <w:szCs w:val="28"/>
          <w:lang w:val="es-ES_tradnl"/>
        </w:rPr>
      </w:pPr>
    </w:p>
    <w:p w:rsidR="000C4844" w:rsidRPr="000C4844" w:rsidRDefault="000C4844" w:rsidP="000C4844">
      <w:pPr>
        <w:jc w:val="both"/>
        <w:rPr>
          <w:rFonts w:ascii="Times New Roman" w:hAnsi="Times New Roman"/>
          <w:sz w:val="28"/>
          <w:szCs w:val="28"/>
          <w:lang w:val="es-ES_tradnl"/>
        </w:rPr>
      </w:pPr>
      <w:r w:rsidRPr="000C4844">
        <w:rPr>
          <w:rFonts w:ascii="Times New Roman" w:hAnsi="Times New Roman"/>
          <w:b/>
          <w:sz w:val="28"/>
          <w:szCs w:val="28"/>
          <w:lang w:val="es-ES_tradnl"/>
        </w:rPr>
        <w:t xml:space="preserve">          SG </w:t>
      </w:r>
      <w:r w:rsidRPr="000C4844">
        <w:rPr>
          <w:rFonts w:ascii="Times New Roman" w:hAnsi="Times New Roman"/>
          <w:sz w:val="28"/>
          <w:szCs w:val="28"/>
          <w:lang w:val="es-ES_tradnl"/>
        </w:rPr>
        <w:t xml:space="preserve">–   Existe efectivamente un entramado vigente –es decir, vivo- vasto y complejo del movimiento surrealista. Hay grupos y revistas con una larga historia y otros surgidos no </w:t>
      </w:r>
      <w:proofErr w:type="gramStart"/>
      <w:r w:rsidRPr="000C4844">
        <w:rPr>
          <w:rFonts w:ascii="Times New Roman" w:hAnsi="Times New Roman"/>
          <w:sz w:val="28"/>
          <w:szCs w:val="28"/>
          <w:lang w:val="es-ES_tradnl"/>
        </w:rPr>
        <w:t>hace</w:t>
      </w:r>
      <w:proofErr w:type="gramEnd"/>
      <w:r w:rsidRPr="000C4844">
        <w:rPr>
          <w:rFonts w:ascii="Times New Roman" w:hAnsi="Times New Roman"/>
          <w:sz w:val="28"/>
          <w:szCs w:val="28"/>
          <w:lang w:val="es-ES_tradnl"/>
        </w:rPr>
        <w:t xml:space="preserve"> tanto. La relación que tengo con varios de estos grupos deriva de la que entablamos desde el nuestro en la etapa en que se publicaba la revista “Signo Ascendente”. Siempre me resultó asombroso y conmovedor el que hayamos podido, en plena dictadura y en aquellos tiempos previos a internet, vincularnos con el exterior. Contábamos solo con los nombres que figuraban en las revistas editadas en París en los años 60. A partir de ese dato, gracias al viaje de una amiga a Europa y el de dos de nosotros a Brasil, llegamos a contactarnos con Sergio Lima, de San Pablo, y con el grupo de París. Del  intercambio con éste derivó a su vez la conexión con los grupos de Praga, Chicago, Estocolmo y Madrid. En 1982, el número 2-3 de “Signo Ascendente” incluyó materiales enviados por estos grupos y del libro colectivo la </w:t>
      </w:r>
      <w:r w:rsidRPr="000C4844">
        <w:rPr>
          <w:rFonts w:ascii="Times New Roman" w:hAnsi="Times New Roman"/>
          <w:i/>
          <w:sz w:val="28"/>
          <w:szCs w:val="28"/>
          <w:lang w:val="es-ES_tradnl"/>
        </w:rPr>
        <w:t>“</w:t>
      </w:r>
      <w:proofErr w:type="spellStart"/>
      <w:r w:rsidRPr="000C4844">
        <w:rPr>
          <w:rFonts w:ascii="Times New Roman" w:hAnsi="Times New Roman"/>
          <w:i/>
          <w:sz w:val="28"/>
          <w:szCs w:val="28"/>
          <w:lang w:val="es-ES_tradnl"/>
        </w:rPr>
        <w:t>Civilisation</w:t>
      </w:r>
      <w:proofErr w:type="spellEnd"/>
      <w:r w:rsidRPr="000C4844">
        <w:rPr>
          <w:rFonts w:ascii="Times New Roman" w:hAnsi="Times New Roman"/>
          <w:i/>
          <w:sz w:val="28"/>
          <w:szCs w:val="28"/>
          <w:lang w:val="es-ES_tradnl"/>
        </w:rPr>
        <w:t xml:space="preserve"> </w:t>
      </w:r>
      <w:proofErr w:type="spellStart"/>
      <w:r w:rsidRPr="000C4844">
        <w:rPr>
          <w:rFonts w:ascii="Times New Roman" w:hAnsi="Times New Roman"/>
          <w:i/>
          <w:sz w:val="28"/>
          <w:szCs w:val="28"/>
          <w:lang w:val="es-ES_tradnl"/>
        </w:rPr>
        <w:t>Surréaliste</w:t>
      </w:r>
      <w:proofErr w:type="spellEnd"/>
      <w:r w:rsidRPr="000C4844">
        <w:rPr>
          <w:rFonts w:ascii="Times New Roman" w:hAnsi="Times New Roman"/>
          <w:i/>
          <w:sz w:val="28"/>
          <w:szCs w:val="28"/>
          <w:lang w:val="es-ES_tradnl"/>
        </w:rPr>
        <w:t>”</w:t>
      </w:r>
      <w:r w:rsidRPr="000C4844">
        <w:rPr>
          <w:rFonts w:ascii="Times New Roman" w:hAnsi="Times New Roman"/>
          <w:sz w:val="28"/>
          <w:szCs w:val="28"/>
          <w:lang w:val="es-ES_tradnl"/>
        </w:rPr>
        <w:t xml:space="preserve"> (París, </w:t>
      </w:r>
      <w:proofErr w:type="spellStart"/>
      <w:r w:rsidRPr="000C4844">
        <w:rPr>
          <w:rFonts w:ascii="Times New Roman" w:hAnsi="Times New Roman"/>
          <w:sz w:val="28"/>
          <w:szCs w:val="28"/>
          <w:lang w:val="es-ES_tradnl"/>
        </w:rPr>
        <w:t>Payot</w:t>
      </w:r>
      <w:proofErr w:type="spellEnd"/>
      <w:r w:rsidRPr="000C4844">
        <w:rPr>
          <w:rFonts w:ascii="Times New Roman" w:hAnsi="Times New Roman"/>
          <w:sz w:val="28"/>
          <w:szCs w:val="28"/>
          <w:lang w:val="es-ES_tradnl"/>
        </w:rPr>
        <w:t xml:space="preserve">, 1976). Con el tiempo surgió la idea de un Boletín Internacional del Surrealismo. Un primer número apareció en el 91 con la intervención de  los cinco grupos mencionados y el nuestro, entonces integrado por Oscar Pablo </w:t>
      </w:r>
      <w:proofErr w:type="spellStart"/>
      <w:r w:rsidRPr="000C4844">
        <w:rPr>
          <w:rFonts w:ascii="Times New Roman" w:hAnsi="Times New Roman"/>
          <w:sz w:val="28"/>
          <w:szCs w:val="28"/>
          <w:lang w:val="es-ES_tradnl"/>
        </w:rPr>
        <w:t>Baldomá</w:t>
      </w:r>
      <w:proofErr w:type="spellEnd"/>
      <w:r w:rsidRPr="000C4844">
        <w:rPr>
          <w:rFonts w:ascii="Times New Roman" w:hAnsi="Times New Roman"/>
          <w:sz w:val="28"/>
          <w:szCs w:val="28"/>
          <w:lang w:val="es-ES_tradnl"/>
        </w:rPr>
        <w:t xml:space="preserve">, Carmen Bruna, Luis Conde, Julio Del Mar y yo. El Nº 2 salió en el 92. Incluía una declaración colectiva firmada en doce países en repudio a las celebraciones del Vº </w:t>
      </w:r>
      <w:r w:rsidRPr="000C4844">
        <w:rPr>
          <w:rFonts w:ascii="Times New Roman" w:hAnsi="Times New Roman"/>
          <w:sz w:val="28"/>
          <w:szCs w:val="28"/>
          <w:lang w:val="es-ES_tradnl"/>
        </w:rPr>
        <w:lastRenderedPageBreak/>
        <w:t xml:space="preserve">Centenario del “descubrimiento” de América. La versión inicial de la misma fue redactada en París, pero a partir de una propuesta de Buenos Aires -y  debo decir que tomando como base el texto de mi autoría enviado junto a esa propuesta (“Tierra Adentro”). Pablo </w:t>
      </w:r>
      <w:proofErr w:type="spellStart"/>
      <w:r w:rsidRPr="000C4844">
        <w:rPr>
          <w:rFonts w:ascii="Times New Roman" w:hAnsi="Times New Roman"/>
          <w:sz w:val="28"/>
          <w:szCs w:val="28"/>
          <w:lang w:val="es-ES_tradnl"/>
        </w:rPr>
        <w:t>Baldomá</w:t>
      </w:r>
      <w:proofErr w:type="spellEnd"/>
      <w:r w:rsidRPr="000C4844">
        <w:rPr>
          <w:rFonts w:ascii="Times New Roman" w:hAnsi="Times New Roman"/>
          <w:sz w:val="28"/>
          <w:szCs w:val="28"/>
          <w:lang w:val="es-ES_tradnl"/>
        </w:rPr>
        <w:t xml:space="preserve">, Luis Conde y yo difundimos esa declaración en la Contramarcha realizada en Buenos Aires para el 12 de Octubre. Poco después, por una conjunción de situaciones, nuestro grupo dejó de funcionar como tal. </w:t>
      </w:r>
      <w:proofErr w:type="gramStart"/>
      <w:r w:rsidRPr="000C4844">
        <w:rPr>
          <w:rFonts w:ascii="Times New Roman" w:hAnsi="Times New Roman"/>
          <w:sz w:val="28"/>
          <w:szCs w:val="28"/>
          <w:lang w:val="es-ES_tradnl"/>
        </w:rPr>
        <w:t>Cierta</w:t>
      </w:r>
      <w:proofErr w:type="gramEnd"/>
      <w:r w:rsidRPr="000C4844">
        <w:rPr>
          <w:rFonts w:ascii="Times New Roman" w:hAnsi="Times New Roman"/>
          <w:sz w:val="28"/>
          <w:szCs w:val="28"/>
          <w:lang w:val="es-ES_tradnl"/>
        </w:rPr>
        <w:t xml:space="preserve"> </w:t>
      </w:r>
      <w:r w:rsidRPr="000C4844">
        <w:rPr>
          <w:rFonts w:ascii="Times New Roman" w:hAnsi="Times New Roman"/>
          <w:i/>
          <w:sz w:val="28"/>
          <w:szCs w:val="28"/>
          <w:lang w:val="es-ES_tradnl"/>
        </w:rPr>
        <w:t>impasse</w:t>
      </w:r>
      <w:r w:rsidRPr="000C4844">
        <w:rPr>
          <w:rFonts w:ascii="Times New Roman" w:hAnsi="Times New Roman"/>
          <w:sz w:val="28"/>
          <w:szCs w:val="28"/>
          <w:lang w:val="es-ES_tradnl"/>
        </w:rPr>
        <w:t xml:space="preserve"> se produjo también a nivel internacional, ya que el previsto número 3 de aquel Boletín nunca vio la luz. Sin embargo, esos grupos continuaron activos y vinculándose entre sí. A mi dirección siguió llegando correspondencia y, con el tiempo, retomé el contacto con ellos. Años más tarde los conocí personalmente durante un viaje. Textos o poemas de mi autoría han aparecido en sus revistas, en especial en “Salamandra”, de Madrid, en antologías y libros colectivos. No me resulta fácil, sin embargo, definir mi relación actual con el movimiento surrealista y por ello he optado por no definirla y dejar que acontezca. Cada una de las propuestas o iniciativas a las que decidí sumarme fueron inspiradoras y plenas de sentido.</w:t>
      </w:r>
    </w:p>
    <w:p w:rsidR="000C4844" w:rsidRPr="000C4844" w:rsidRDefault="000C4844" w:rsidP="000C4844">
      <w:pPr>
        <w:jc w:val="both"/>
        <w:rPr>
          <w:rFonts w:ascii="Times New Roman" w:hAnsi="Times New Roman"/>
          <w:sz w:val="28"/>
          <w:szCs w:val="28"/>
          <w:lang w:val="es-ES_tradnl"/>
        </w:rPr>
      </w:pPr>
      <w:r w:rsidRPr="000C4844">
        <w:rPr>
          <w:rFonts w:ascii="Times New Roman" w:hAnsi="Times New Roman"/>
          <w:sz w:val="28"/>
          <w:szCs w:val="28"/>
          <w:lang w:val="es-ES_tradnl"/>
        </w:rPr>
        <w:t xml:space="preserve">          En los últimos tiempos se produjo una reanimación de las relaciones entre grupos. Este año 2014 ha visto ya varias iniciativas importantes. Del 5 al 17 de junio, una muestra internacional en Montreal reunió obras de unos 75 participantes de distintos países. En enero de 2014 apareció en </w:t>
      </w:r>
      <w:proofErr w:type="spellStart"/>
      <w:r w:rsidRPr="000C4844">
        <w:rPr>
          <w:rFonts w:ascii="Times New Roman" w:hAnsi="Times New Roman"/>
          <w:sz w:val="28"/>
          <w:szCs w:val="28"/>
          <w:lang w:val="es-ES_tradnl"/>
        </w:rPr>
        <w:t>Amsterdam</w:t>
      </w:r>
      <w:proofErr w:type="spellEnd"/>
      <w:r w:rsidRPr="000C4844">
        <w:rPr>
          <w:rFonts w:ascii="Times New Roman" w:hAnsi="Times New Roman"/>
          <w:sz w:val="28"/>
          <w:szCs w:val="28"/>
          <w:lang w:val="es-ES_tradnl"/>
        </w:rPr>
        <w:t xml:space="preserve"> el libro  “</w:t>
      </w:r>
      <w:r w:rsidRPr="000C4844">
        <w:rPr>
          <w:rFonts w:ascii="Times New Roman" w:hAnsi="Times New Roman"/>
          <w:i/>
          <w:sz w:val="28"/>
          <w:szCs w:val="28"/>
          <w:lang w:val="es-ES_tradnl"/>
        </w:rPr>
        <w:t xml:space="preserve">Ce </w:t>
      </w:r>
      <w:proofErr w:type="spellStart"/>
      <w:r w:rsidRPr="000C4844">
        <w:rPr>
          <w:rFonts w:ascii="Times New Roman" w:hAnsi="Times New Roman"/>
          <w:i/>
          <w:sz w:val="28"/>
          <w:szCs w:val="28"/>
          <w:lang w:val="es-ES_tradnl"/>
        </w:rPr>
        <w:t>qui</w:t>
      </w:r>
      <w:proofErr w:type="spellEnd"/>
      <w:r w:rsidRPr="000C4844">
        <w:rPr>
          <w:rFonts w:ascii="Times New Roman" w:hAnsi="Times New Roman"/>
          <w:i/>
          <w:sz w:val="28"/>
          <w:szCs w:val="28"/>
          <w:lang w:val="es-ES_tradnl"/>
        </w:rPr>
        <w:t xml:space="preserve"> </w:t>
      </w:r>
      <w:proofErr w:type="spellStart"/>
      <w:r w:rsidRPr="000C4844">
        <w:rPr>
          <w:rFonts w:ascii="Times New Roman" w:hAnsi="Times New Roman"/>
          <w:i/>
          <w:sz w:val="28"/>
          <w:szCs w:val="28"/>
          <w:lang w:val="es-ES_tradnl"/>
        </w:rPr>
        <w:t>sera</w:t>
      </w:r>
      <w:proofErr w:type="spellEnd"/>
      <w:r w:rsidRPr="000C4844">
        <w:rPr>
          <w:rFonts w:ascii="Times New Roman" w:hAnsi="Times New Roman"/>
          <w:i/>
          <w:sz w:val="28"/>
          <w:szCs w:val="28"/>
          <w:lang w:val="es-ES_tradnl"/>
        </w:rPr>
        <w:t xml:space="preserve"> / </w:t>
      </w:r>
      <w:proofErr w:type="spellStart"/>
      <w:r w:rsidRPr="000C4844">
        <w:rPr>
          <w:rFonts w:ascii="Times New Roman" w:hAnsi="Times New Roman"/>
          <w:i/>
          <w:sz w:val="28"/>
          <w:szCs w:val="28"/>
          <w:lang w:val="es-ES_tradnl"/>
        </w:rPr>
        <w:t>What</w:t>
      </w:r>
      <w:proofErr w:type="spellEnd"/>
      <w:r w:rsidRPr="000C4844">
        <w:rPr>
          <w:rFonts w:ascii="Times New Roman" w:hAnsi="Times New Roman"/>
          <w:i/>
          <w:sz w:val="28"/>
          <w:szCs w:val="28"/>
          <w:lang w:val="es-ES_tradnl"/>
        </w:rPr>
        <w:t xml:space="preserve"> </w:t>
      </w:r>
      <w:proofErr w:type="spellStart"/>
      <w:r w:rsidRPr="000C4844">
        <w:rPr>
          <w:rFonts w:ascii="Times New Roman" w:hAnsi="Times New Roman"/>
          <w:i/>
          <w:sz w:val="28"/>
          <w:szCs w:val="28"/>
          <w:lang w:val="es-ES_tradnl"/>
        </w:rPr>
        <w:t>will</w:t>
      </w:r>
      <w:proofErr w:type="spellEnd"/>
      <w:r w:rsidRPr="000C4844">
        <w:rPr>
          <w:rFonts w:ascii="Times New Roman" w:hAnsi="Times New Roman"/>
          <w:i/>
          <w:sz w:val="28"/>
          <w:szCs w:val="28"/>
          <w:lang w:val="es-ES_tradnl"/>
        </w:rPr>
        <w:t xml:space="preserve"> </w:t>
      </w:r>
      <w:proofErr w:type="spellStart"/>
      <w:r w:rsidRPr="000C4844">
        <w:rPr>
          <w:rFonts w:ascii="Times New Roman" w:hAnsi="Times New Roman"/>
          <w:i/>
          <w:sz w:val="28"/>
          <w:szCs w:val="28"/>
          <w:lang w:val="es-ES_tradnl"/>
        </w:rPr>
        <w:t>be</w:t>
      </w:r>
      <w:proofErr w:type="spellEnd"/>
      <w:r w:rsidRPr="000C4844">
        <w:rPr>
          <w:rFonts w:ascii="Times New Roman" w:hAnsi="Times New Roman"/>
          <w:i/>
          <w:sz w:val="28"/>
          <w:szCs w:val="28"/>
          <w:lang w:val="es-ES_tradnl"/>
        </w:rPr>
        <w:t xml:space="preserve"> / Lo que </w:t>
      </w:r>
      <w:proofErr w:type="gramStart"/>
      <w:r w:rsidRPr="000C4844">
        <w:rPr>
          <w:rFonts w:ascii="Times New Roman" w:hAnsi="Times New Roman"/>
          <w:i/>
          <w:sz w:val="28"/>
          <w:szCs w:val="28"/>
          <w:lang w:val="es-ES_tradnl"/>
        </w:rPr>
        <w:t>será :</w:t>
      </w:r>
      <w:proofErr w:type="gramEnd"/>
      <w:r w:rsidRPr="000C4844">
        <w:rPr>
          <w:rFonts w:ascii="Times New Roman" w:hAnsi="Times New Roman"/>
          <w:i/>
          <w:sz w:val="28"/>
          <w:szCs w:val="28"/>
          <w:lang w:val="es-ES_tradnl"/>
        </w:rPr>
        <w:t xml:space="preserve">  </w:t>
      </w:r>
      <w:proofErr w:type="spellStart"/>
      <w:r w:rsidRPr="000C4844">
        <w:rPr>
          <w:rFonts w:ascii="Times New Roman" w:hAnsi="Times New Roman"/>
          <w:i/>
          <w:sz w:val="28"/>
          <w:szCs w:val="28"/>
          <w:lang w:val="es-ES_tradnl"/>
        </w:rPr>
        <w:t>Almanac</w:t>
      </w:r>
      <w:proofErr w:type="spellEnd"/>
      <w:r w:rsidRPr="000C4844">
        <w:rPr>
          <w:rFonts w:ascii="Times New Roman" w:hAnsi="Times New Roman"/>
          <w:i/>
          <w:sz w:val="28"/>
          <w:szCs w:val="28"/>
          <w:lang w:val="es-ES_tradnl"/>
        </w:rPr>
        <w:t xml:space="preserve"> of </w:t>
      </w:r>
      <w:proofErr w:type="spellStart"/>
      <w:r w:rsidRPr="000C4844">
        <w:rPr>
          <w:rFonts w:ascii="Times New Roman" w:hAnsi="Times New Roman"/>
          <w:i/>
          <w:sz w:val="28"/>
          <w:szCs w:val="28"/>
          <w:lang w:val="es-ES_tradnl"/>
        </w:rPr>
        <w:t>the</w:t>
      </w:r>
      <w:proofErr w:type="spellEnd"/>
      <w:r w:rsidRPr="000C4844">
        <w:rPr>
          <w:rFonts w:ascii="Times New Roman" w:hAnsi="Times New Roman"/>
          <w:i/>
          <w:sz w:val="28"/>
          <w:szCs w:val="28"/>
          <w:lang w:val="es-ES_tradnl"/>
        </w:rPr>
        <w:t xml:space="preserve"> International </w:t>
      </w:r>
      <w:proofErr w:type="spellStart"/>
      <w:r w:rsidRPr="000C4844">
        <w:rPr>
          <w:rFonts w:ascii="Times New Roman" w:hAnsi="Times New Roman"/>
          <w:i/>
          <w:sz w:val="28"/>
          <w:szCs w:val="28"/>
          <w:lang w:val="es-ES_tradnl"/>
        </w:rPr>
        <w:t>Surrealist</w:t>
      </w:r>
      <w:proofErr w:type="spellEnd"/>
      <w:r w:rsidRPr="000C4844">
        <w:rPr>
          <w:rFonts w:ascii="Times New Roman" w:hAnsi="Times New Roman"/>
          <w:i/>
          <w:sz w:val="28"/>
          <w:szCs w:val="28"/>
          <w:lang w:val="es-ES_tradnl"/>
        </w:rPr>
        <w:t xml:space="preserve"> </w:t>
      </w:r>
      <w:proofErr w:type="spellStart"/>
      <w:r w:rsidRPr="000C4844">
        <w:rPr>
          <w:rFonts w:ascii="Times New Roman" w:hAnsi="Times New Roman"/>
          <w:i/>
          <w:sz w:val="28"/>
          <w:szCs w:val="28"/>
          <w:lang w:val="es-ES_tradnl"/>
        </w:rPr>
        <w:t>Movement</w:t>
      </w:r>
      <w:proofErr w:type="spellEnd"/>
      <w:r w:rsidRPr="000C4844">
        <w:rPr>
          <w:rFonts w:ascii="Times New Roman" w:hAnsi="Times New Roman"/>
          <w:i/>
          <w:sz w:val="28"/>
          <w:szCs w:val="28"/>
          <w:lang w:val="es-ES_tradnl"/>
        </w:rPr>
        <w:t>”</w:t>
      </w:r>
      <w:r w:rsidRPr="000C4844">
        <w:rPr>
          <w:rFonts w:ascii="Times New Roman" w:hAnsi="Times New Roman"/>
          <w:sz w:val="28"/>
          <w:szCs w:val="28"/>
          <w:lang w:val="es-ES_tradnl"/>
        </w:rPr>
        <w:t xml:space="preserve">. Presentado por </w:t>
      </w:r>
      <w:proofErr w:type="spellStart"/>
      <w:r w:rsidRPr="000C4844">
        <w:rPr>
          <w:rFonts w:ascii="Times New Roman" w:hAnsi="Times New Roman"/>
          <w:sz w:val="28"/>
          <w:szCs w:val="28"/>
          <w:lang w:val="es-ES_tradnl"/>
        </w:rPr>
        <w:t>Her</w:t>
      </w:r>
      <w:proofErr w:type="spellEnd"/>
      <w:r w:rsidRPr="000C4844">
        <w:rPr>
          <w:rFonts w:ascii="Times New Roman" w:hAnsi="Times New Roman"/>
          <w:sz w:val="28"/>
          <w:szCs w:val="28"/>
          <w:lang w:val="es-ES_tradnl"/>
        </w:rPr>
        <w:t xml:space="preserve"> de </w:t>
      </w:r>
      <w:proofErr w:type="spellStart"/>
      <w:r w:rsidRPr="000C4844">
        <w:rPr>
          <w:rFonts w:ascii="Times New Roman" w:hAnsi="Times New Roman"/>
          <w:sz w:val="28"/>
          <w:szCs w:val="28"/>
          <w:lang w:val="es-ES_tradnl"/>
        </w:rPr>
        <w:t>Vries</w:t>
      </w:r>
      <w:proofErr w:type="spellEnd"/>
      <w:r w:rsidRPr="000C4844">
        <w:rPr>
          <w:rFonts w:ascii="Times New Roman" w:hAnsi="Times New Roman"/>
          <w:sz w:val="28"/>
          <w:szCs w:val="28"/>
          <w:lang w:val="es-ES_tradnl"/>
        </w:rPr>
        <w:t xml:space="preserve"> y Laurens </w:t>
      </w:r>
      <w:proofErr w:type="spellStart"/>
      <w:r w:rsidRPr="000C4844">
        <w:rPr>
          <w:rFonts w:ascii="Times New Roman" w:hAnsi="Times New Roman"/>
          <w:sz w:val="28"/>
          <w:szCs w:val="28"/>
          <w:lang w:val="es-ES_tradnl"/>
        </w:rPr>
        <w:t>Vancrevel</w:t>
      </w:r>
      <w:proofErr w:type="spellEnd"/>
      <w:r w:rsidRPr="000C4844">
        <w:rPr>
          <w:rFonts w:ascii="Times New Roman" w:hAnsi="Times New Roman"/>
          <w:sz w:val="28"/>
          <w:szCs w:val="28"/>
          <w:lang w:val="es-ES_tradnl"/>
        </w:rPr>
        <w:t xml:space="preserve">, de la revista “Brumes </w:t>
      </w:r>
      <w:proofErr w:type="spellStart"/>
      <w:r w:rsidRPr="000C4844">
        <w:rPr>
          <w:rFonts w:ascii="Times New Roman" w:hAnsi="Times New Roman"/>
          <w:sz w:val="28"/>
          <w:szCs w:val="28"/>
          <w:lang w:val="es-ES_tradnl"/>
        </w:rPr>
        <w:t>Blondes</w:t>
      </w:r>
      <w:proofErr w:type="spellEnd"/>
      <w:r w:rsidRPr="000C4844">
        <w:rPr>
          <w:rFonts w:ascii="Times New Roman" w:hAnsi="Times New Roman"/>
          <w:sz w:val="28"/>
          <w:szCs w:val="28"/>
          <w:lang w:val="es-ES_tradnl"/>
        </w:rPr>
        <w:t>”, como homenaje a los cincuenta años de la misma, este almanaque incluye material de ciento setenta y tres colaboradores de  veinticinco países. A las imágenes, poemas, textos teóricos, encuestas o reseñas de juegos se suma la cronología realizada por Miguel Pérez Corrales –español residente en Canarias- “</w:t>
      </w:r>
      <w:proofErr w:type="spellStart"/>
      <w:r w:rsidRPr="000C4844">
        <w:rPr>
          <w:rFonts w:ascii="Times New Roman" w:hAnsi="Times New Roman"/>
          <w:sz w:val="28"/>
          <w:szCs w:val="28"/>
          <w:lang w:val="es-ES_tradnl"/>
        </w:rPr>
        <w:t>Cinquante</w:t>
      </w:r>
      <w:proofErr w:type="spellEnd"/>
      <w:r w:rsidRPr="000C4844">
        <w:rPr>
          <w:rFonts w:ascii="Times New Roman" w:hAnsi="Times New Roman"/>
          <w:sz w:val="28"/>
          <w:szCs w:val="28"/>
          <w:lang w:val="es-ES_tradnl"/>
        </w:rPr>
        <w:t xml:space="preserve"> </w:t>
      </w:r>
      <w:proofErr w:type="spellStart"/>
      <w:r w:rsidRPr="000C4844">
        <w:rPr>
          <w:rFonts w:ascii="Times New Roman" w:hAnsi="Times New Roman"/>
          <w:sz w:val="28"/>
          <w:szCs w:val="28"/>
          <w:lang w:val="es-ES_tradnl"/>
        </w:rPr>
        <w:t>ans</w:t>
      </w:r>
      <w:proofErr w:type="spellEnd"/>
      <w:r w:rsidRPr="000C4844">
        <w:rPr>
          <w:rFonts w:ascii="Times New Roman" w:hAnsi="Times New Roman"/>
          <w:sz w:val="28"/>
          <w:szCs w:val="28"/>
          <w:lang w:val="es-ES_tradnl"/>
        </w:rPr>
        <w:t xml:space="preserve"> de </w:t>
      </w:r>
      <w:proofErr w:type="spellStart"/>
      <w:r w:rsidRPr="000C4844">
        <w:rPr>
          <w:rFonts w:ascii="Times New Roman" w:hAnsi="Times New Roman"/>
          <w:sz w:val="28"/>
          <w:szCs w:val="28"/>
          <w:lang w:val="es-ES_tradnl"/>
        </w:rPr>
        <w:t>Surréalisme</w:t>
      </w:r>
      <w:proofErr w:type="spellEnd"/>
      <w:r w:rsidRPr="000C4844">
        <w:rPr>
          <w:rFonts w:ascii="Times New Roman" w:hAnsi="Times New Roman"/>
          <w:sz w:val="28"/>
          <w:szCs w:val="28"/>
          <w:lang w:val="es-ES_tradnl"/>
        </w:rPr>
        <w:t xml:space="preserve"> 1964-2013”. No todos los grupos o individuos representados en este libro se vinculan entre sí de igual manera, ni coinciden en la totalidad de sus posiciones. No hay un centro ni una dirección. Todos comparten la voluntad de considerar al surrealismo, no como la repetición de lo que fue, sino como aquello “que será”. Quiero citar un fragmento de un texto de José Manuel Rojo, de Madrid, que aparece en la pág. 337 de este Almanaque: “(…) hoy en día no hay un estudio mínimamente serio u honesto sobre el surrealismo que pase por alto su dimensión </w:t>
      </w:r>
      <w:r w:rsidRPr="000C4844">
        <w:rPr>
          <w:rFonts w:ascii="Times New Roman" w:hAnsi="Times New Roman"/>
          <w:sz w:val="28"/>
          <w:szCs w:val="28"/>
          <w:lang w:val="es-ES_tradnl"/>
        </w:rPr>
        <w:lastRenderedPageBreak/>
        <w:t xml:space="preserve">radical y su intervención en el terreno político revolucionario. En efecto ya nadie se asusta ni desconoce el programa subversivo que se escapaba de la </w:t>
      </w:r>
      <w:proofErr w:type="spellStart"/>
      <w:r w:rsidRPr="000C4844">
        <w:rPr>
          <w:rFonts w:ascii="Times New Roman" w:hAnsi="Times New Roman"/>
          <w:i/>
          <w:sz w:val="28"/>
          <w:szCs w:val="28"/>
          <w:lang w:val="es-ES_tradnl"/>
        </w:rPr>
        <w:t>littérature</w:t>
      </w:r>
      <w:proofErr w:type="spellEnd"/>
      <w:r w:rsidRPr="000C4844">
        <w:rPr>
          <w:rFonts w:ascii="Times New Roman" w:hAnsi="Times New Roman"/>
          <w:sz w:val="28"/>
          <w:szCs w:val="28"/>
          <w:lang w:val="es-ES_tradnl"/>
        </w:rPr>
        <w:t xml:space="preserve"> para </w:t>
      </w:r>
      <w:r w:rsidRPr="000C4844">
        <w:rPr>
          <w:rFonts w:ascii="Times New Roman" w:hAnsi="Times New Roman"/>
          <w:i/>
          <w:sz w:val="28"/>
          <w:szCs w:val="28"/>
          <w:lang w:val="es-ES_tradnl"/>
        </w:rPr>
        <w:t>cambiar la vida</w:t>
      </w:r>
      <w:r w:rsidRPr="000C4844">
        <w:rPr>
          <w:rFonts w:ascii="Times New Roman" w:hAnsi="Times New Roman"/>
          <w:sz w:val="28"/>
          <w:szCs w:val="28"/>
          <w:lang w:val="es-ES_tradnl"/>
        </w:rPr>
        <w:t xml:space="preserve">, pero lo que sin embargo no queda tan claro es que la revolución surrealista no solo combatió a los poderes e ideologías que reprimían la libertad y la imaginación, como la familia, el ejército, la religión o el racionalismo castrador, sino también, y como un componente explícito de sí mismo, al sistema capitalista que está detrás de la civilización burguesa y de su dominación implacable.” Quizás no todos los involucrados en el libro comparten estos conceptos con la misma convicción. Pero sí la gran mayoría. Y en estos tiempos de crisis capitalista, tanto el grupo de Madrid como el muy joven de Atenas,  han tenido una activa participación en las movilizaciones desarrolladas en sus respectivos países. </w:t>
      </w: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b/>
          <w:sz w:val="28"/>
          <w:szCs w:val="28"/>
          <w:lang w:val="es-ES_tradnl"/>
        </w:rPr>
      </w:pPr>
    </w:p>
    <w:p w:rsidR="000C4844" w:rsidRPr="000C4844" w:rsidRDefault="000C4844" w:rsidP="000C4844">
      <w:pPr>
        <w:jc w:val="both"/>
        <w:rPr>
          <w:rFonts w:ascii="Times New Roman" w:hAnsi="Times New Roman"/>
          <w:b/>
          <w:sz w:val="28"/>
          <w:szCs w:val="28"/>
          <w:lang w:val="es-ES_tradnl"/>
        </w:rPr>
      </w:pPr>
    </w:p>
    <w:p w:rsidR="000C4844" w:rsidRPr="000C4844" w:rsidRDefault="000C4844" w:rsidP="000C4844">
      <w:pPr>
        <w:jc w:val="both"/>
        <w:rPr>
          <w:rFonts w:ascii="Times New Roman" w:hAnsi="Times New Roman"/>
          <w:b/>
          <w:i/>
          <w:sz w:val="28"/>
          <w:szCs w:val="28"/>
          <w:lang w:val="es-ES_tradnl"/>
        </w:rPr>
      </w:pPr>
      <w:r w:rsidRPr="000C4844">
        <w:rPr>
          <w:rFonts w:ascii="Times New Roman" w:hAnsi="Times New Roman"/>
          <w:b/>
          <w:sz w:val="28"/>
          <w:szCs w:val="28"/>
          <w:lang w:val="es-ES_tradnl"/>
        </w:rPr>
        <w:t xml:space="preserve">          </w:t>
      </w:r>
      <w:r w:rsidRPr="000C4844">
        <w:rPr>
          <w:rFonts w:ascii="Times New Roman" w:hAnsi="Times New Roman"/>
          <w:b/>
          <w:i/>
          <w:sz w:val="28"/>
          <w:szCs w:val="28"/>
          <w:lang w:val="es-ES_tradnl"/>
        </w:rPr>
        <w:t xml:space="preserve"> 5 – </w:t>
      </w:r>
      <w:proofErr w:type="spellStart"/>
      <w:r w:rsidRPr="000C4844">
        <w:rPr>
          <w:rFonts w:ascii="Times New Roman" w:hAnsi="Times New Roman"/>
          <w:b/>
          <w:i/>
          <w:sz w:val="28"/>
          <w:szCs w:val="28"/>
          <w:lang w:val="es-ES_tradnl"/>
        </w:rPr>
        <w:t>Sos</w:t>
      </w:r>
      <w:proofErr w:type="spellEnd"/>
      <w:r w:rsidRPr="000C4844">
        <w:rPr>
          <w:rFonts w:ascii="Times New Roman" w:hAnsi="Times New Roman"/>
          <w:b/>
          <w:i/>
          <w:sz w:val="28"/>
          <w:szCs w:val="28"/>
          <w:lang w:val="es-ES_tradnl"/>
        </w:rPr>
        <w:t xml:space="preserve"> </w:t>
      </w:r>
      <w:proofErr w:type="spellStart"/>
      <w:r w:rsidRPr="000C4844">
        <w:rPr>
          <w:rFonts w:ascii="Times New Roman" w:hAnsi="Times New Roman"/>
          <w:b/>
          <w:i/>
          <w:sz w:val="28"/>
          <w:szCs w:val="28"/>
          <w:lang w:val="es-ES_tradnl"/>
        </w:rPr>
        <w:t>co</w:t>
      </w:r>
      <w:proofErr w:type="spellEnd"/>
      <w:r w:rsidRPr="000C4844">
        <w:rPr>
          <w:rFonts w:ascii="Times New Roman" w:hAnsi="Times New Roman"/>
          <w:b/>
          <w:i/>
          <w:sz w:val="28"/>
          <w:szCs w:val="28"/>
          <w:lang w:val="es-ES_tradnl"/>
        </w:rPr>
        <w:t xml:space="preserve">-fundadora del Grupo Surrealista de Buenos Aires. Traigamos, Silvia, a estos treinta años después, aquella iniciativa: quiénes fueron tus compañeros fundadores, quiénes se mantuvieron permanentes y quiénes participaban con intermitencias, quiénes eran escritores y quiénes artistas plásticos, durante qué lapso perduró, a qué se abocaron, con qué otros grupos mantuvieron contactos sostenidos, por qué razones algunos integrantes adoptaron apodos temporarios, reagrupamientos... </w:t>
      </w:r>
    </w:p>
    <w:p w:rsidR="000C4844" w:rsidRPr="000C4844" w:rsidRDefault="000C4844" w:rsidP="000C4844">
      <w:pPr>
        <w:jc w:val="both"/>
        <w:rPr>
          <w:rFonts w:ascii="Times New Roman" w:hAnsi="Times New Roman"/>
          <w:b/>
          <w:sz w:val="28"/>
          <w:szCs w:val="28"/>
          <w:lang w:val="es-ES_tradnl"/>
        </w:rPr>
      </w:pPr>
    </w:p>
    <w:p w:rsidR="000C4844" w:rsidRPr="000C4844" w:rsidRDefault="000C4844" w:rsidP="000C4844">
      <w:pPr>
        <w:jc w:val="both"/>
        <w:rPr>
          <w:rFonts w:ascii="Times New Roman" w:hAnsi="Times New Roman"/>
          <w:b/>
          <w:sz w:val="28"/>
          <w:szCs w:val="28"/>
          <w:lang w:val="es-ES_tradnl"/>
        </w:rPr>
      </w:pPr>
      <w:r w:rsidRPr="000C4844">
        <w:rPr>
          <w:rFonts w:ascii="Times New Roman" w:hAnsi="Times New Roman"/>
          <w:b/>
          <w:sz w:val="28"/>
          <w:szCs w:val="28"/>
          <w:lang w:val="es-ES_tradnl"/>
        </w:rPr>
        <w:t xml:space="preserve">          SG –</w:t>
      </w:r>
      <w:r w:rsidRPr="000C4844">
        <w:rPr>
          <w:rFonts w:ascii="Times New Roman" w:hAnsi="Times New Roman"/>
          <w:sz w:val="28"/>
          <w:szCs w:val="28"/>
        </w:rPr>
        <w:t xml:space="preserve">   </w:t>
      </w:r>
      <w:proofErr w:type="spellStart"/>
      <w:r w:rsidRPr="000C4844">
        <w:rPr>
          <w:rFonts w:ascii="Times New Roman" w:hAnsi="Times New Roman"/>
          <w:sz w:val="28"/>
          <w:szCs w:val="28"/>
        </w:rPr>
        <w:t>Hice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una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historia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pormenorizada</w:t>
      </w:r>
      <w:proofErr w:type="spellEnd"/>
      <w:r w:rsidRPr="000C4844">
        <w:rPr>
          <w:rFonts w:ascii="Times New Roman" w:hAnsi="Times New Roman"/>
          <w:sz w:val="28"/>
          <w:szCs w:val="28"/>
        </w:rPr>
        <w:t xml:space="preserve"> del </w:t>
      </w:r>
      <w:proofErr w:type="spellStart"/>
      <w:r w:rsidRPr="000C4844">
        <w:rPr>
          <w:rFonts w:ascii="Times New Roman" w:hAnsi="Times New Roman"/>
          <w:sz w:val="28"/>
          <w:szCs w:val="28"/>
        </w:rPr>
        <w:t>grupo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surrealista</w:t>
      </w:r>
      <w:proofErr w:type="spellEnd"/>
      <w:r w:rsidRPr="000C4844">
        <w:rPr>
          <w:rFonts w:ascii="Times New Roman" w:hAnsi="Times New Roman"/>
          <w:sz w:val="28"/>
          <w:szCs w:val="28"/>
        </w:rPr>
        <w:t xml:space="preserve"> en el </w:t>
      </w:r>
      <w:proofErr w:type="spellStart"/>
      <w:r w:rsidRPr="000C4844">
        <w:rPr>
          <w:rFonts w:ascii="Times New Roman" w:hAnsi="Times New Roman"/>
          <w:sz w:val="28"/>
          <w:szCs w:val="28"/>
        </w:rPr>
        <w:t>artículo</w:t>
      </w:r>
      <w:proofErr w:type="spellEnd"/>
      <w:r w:rsidRPr="000C4844">
        <w:rPr>
          <w:rFonts w:ascii="Times New Roman" w:hAnsi="Times New Roman"/>
          <w:sz w:val="28"/>
          <w:szCs w:val="28"/>
        </w:rPr>
        <w:t xml:space="preserve"> “Buenos Aires: el </w:t>
      </w:r>
      <w:proofErr w:type="spellStart"/>
      <w:r w:rsidRPr="000C4844">
        <w:rPr>
          <w:rFonts w:ascii="Times New Roman" w:hAnsi="Times New Roman"/>
          <w:sz w:val="28"/>
          <w:szCs w:val="28"/>
        </w:rPr>
        <w:t>surrealismo</w:t>
      </w:r>
      <w:proofErr w:type="spellEnd"/>
      <w:r w:rsidRPr="000C4844">
        <w:rPr>
          <w:rFonts w:ascii="Times New Roman" w:hAnsi="Times New Roman"/>
          <w:sz w:val="28"/>
          <w:szCs w:val="28"/>
        </w:rPr>
        <w:t xml:space="preserve"> en la </w:t>
      </w:r>
      <w:proofErr w:type="spellStart"/>
      <w:r w:rsidRPr="000C4844">
        <w:rPr>
          <w:rFonts w:ascii="Times New Roman" w:hAnsi="Times New Roman"/>
          <w:sz w:val="28"/>
          <w:szCs w:val="28"/>
        </w:rPr>
        <w:t>lucha</w:t>
      </w:r>
      <w:proofErr w:type="spellEnd"/>
      <w:r w:rsidRPr="000C4844">
        <w:rPr>
          <w:rFonts w:ascii="Times New Roman" w:hAnsi="Times New Roman"/>
          <w:sz w:val="28"/>
          <w:szCs w:val="28"/>
        </w:rPr>
        <w:t xml:space="preserve"> contra la </w:t>
      </w:r>
      <w:proofErr w:type="spellStart"/>
      <w:r w:rsidRPr="000C4844">
        <w:rPr>
          <w:rFonts w:ascii="Times New Roman" w:hAnsi="Times New Roman"/>
          <w:sz w:val="28"/>
          <w:szCs w:val="28"/>
        </w:rPr>
        <w:t>dictadura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mencionado</w:t>
      </w:r>
      <w:proofErr w:type="spellEnd"/>
      <w:r w:rsidRPr="000C4844">
        <w:rPr>
          <w:rFonts w:ascii="Times New Roman" w:hAnsi="Times New Roman"/>
          <w:sz w:val="28"/>
          <w:szCs w:val="28"/>
        </w:rPr>
        <w:t xml:space="preserve"> entre </w:t>
      </w:r>
      <w:proofErr w:type="spellStart"/>
      <w:r w:rsidRPr="000C4844">
        <w:rPr>
          <w:rFonts w:ascii="Times New Roman" w:hAnsi="Times New Roman"/>
          <w:sz w:val="28"/>
          <w:szCs w:val="28"/>
        </w:rPr>
        <w:t>mis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datos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biográficos</w:t>
      </w:r>
      <w:proofErr w:type="spellEnd"/>
      <w:r w:rsidRPr="000C4844">
        <w:rPr>
          <w:rFonts w:ascii="Times New Roman" w:hAnsi="Times New Roman"/>
          <w:sz w:val="28"/>
          <w:szCs w:val="28"/>
        </w:rPr>
        <w:t xml:space="preserve">. El lector </w:t>
      </w:r>
      <w:proofErr w:type="spellStart"/>
      <w:r w:rsidRPr="000C4844">
        <w:rPr>
          <w:rFonts w:ascii="Times New Roman" w:hAnsi="Times New Roman"/>
          <w:sz w:val="28"/>
          <w:szCs w:val="28"/>
        </w:rPr>
        <w:t>interesado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podrá</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rastrear</w:t>
      </w:r>
      <w:proofErr w:type="spellEnd"/>
      <w:r w:rsidRPr="000C4844">
        <w:rPr>
          <w:rFonts w:ascii="Times New Roman" w:hAnsi="Times New Roman"/>
          <w:sz w:val="28"/>
          <w:szCs w:val="28"/>
        </w:rPr>
        <w:t xml:space="preserve"> en </w:t>
      </w:r>
      <w:proofErr w:type="spellStart"/>
      <w:r w:rsidRPr="000C4844">
        <w:rPr>
          <w:rFonts w:ascii="Times New Roman" w:hAnsi="Times New Roman"/>
          <w:sz w:val="28"/>
          <w:szCs w:val="28"/>
        </w:rPr>
        <w:t>librerías</w:t>
      </w:r>
      <w:proofErr w:type="spellEnd"/>
      <w:r w:rsidRPr="000C4844">
        <w:rPr>
          <w:rFonts w:ascii="Times New Roman" w:hAnsi="Times New Roman"/>
          <w:sz w:val="28"/>
          <w:szCs w:val="28"/>
        </w:rPr>
        <w:t xml:space="preserve"> el </w:t>
      </w:r>
      <w:proofErr w:type="spellStart"/>
      <w:r w:rsidRPr="000C4844">
        <w:rPr>
          <w:rFonts w:ascii="Times New Roman" w:hAnsi="Times New Roman"/>
          <w:sz w:val="28"/>
          <w:szCs w:val="28"/>
        </w:rPr>
        <w:t>libro</w:t>
      </w:r>
      <w:proofErr w:type="spellEnd"/>
      <w:r w:rsidRPr="000C4844">
        <w:rPr>
          <w:rFonts w:ascii="Times New Roman" w:hAnsi="Times New Roman"/>
          <w:sz w:val="28"/>
          <w:szCs w:val="28"/>
        </w:rPr>
        <w:t xml:space="preserve"> de Michael </w:t>
      </w:r>
      <w:proofErr w:type="spellStart"/>
      <w:r w:rsidRPr="000C4844">
        <w:rPr>
          <w:rFonts w:ascii="Times New Roman" w:hAnsi="Times New Roman"/>
          <w:sz w:val="28"/>
          <w:szCs w:val="28"/>
        </w:rPr>
        <w:t>Löwy</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lo </w:t>
      </w:r>
      <w:proofErr w:type="spellStart"/>
      <w:r w:rsidRPr="000C4844">
        <w:rPr>
          <w:rFonts w:ascii="Times New Roman" w:hAnsi="Times New Roman"/>
          <w:sz w:val="28"/>
          <w:szCs w:val="28"/>
        </w:rPr>
        <w:t>contiene</w:t>
      </w:r>
      <w:proofErr w:type="spellEnd"/>
      <w:r w:rsidRPr="000C4844">
        <w:rPr>
          <w:rFonts w:ascii="Times New Roman" w:hAnsi="Times New Roman"/>
          <w:sz w:val="28"/>
          <w:szCs w:val="28"/>
        </w:rPr>
        <w:t xml:space="preserve"> o </w:t>
      </w:r>
      <w:proofErr w:type="spellStart"/>
      <w:r w:rsidRPr="000C4844">
        <w:rPr>
          <w:rFonts w:ascii="Times New Roman" w:hAnsi="Times New Roman"/>
          <w:sz w:val="28"/>
          <w:szCs w:val="28"/>
        </w:rPr>
        <w:t>seguir</w:t>
      </w:r>
      <w:proofErr w:type="spellEnd"/>
      <w:r w:rsidRPr="000C4844">
        <w:rPr>
          <w:rFonts w:ascii="Times New Roman" w:hAnsi="Times New Roman"/>
          <w:sz w:val="28"/>
          <w:szCs w:val="28"/>
        </w:rPr>
        <w:t xml:space="preserve"> el link (</w:t>
      </w:r>
      <w:proofErr w:type="spellStart"/>
      <w:r w:rsidRPr="000C4844">
        <w:rPr>
          <w:rFonts w:ascii="Times New Roman" w:hAnsi="Times New Roman"/>
          <w:sz w:val="28"/>
          <w:szCs w:val="28"/>
        </w:rPr>
        <w:t>también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arriba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citado</w:t>
      </w:r>
      <w:proofErr w:type="spellEnd"/>
      <w:r w:rsidRPr="000C4844">
        <w:rPr>
          <w:rFonts w:ascii="Times New Roman" w:hAnsi="Times New Roman"/>
          <w:sz w:val="28"/>
          <w:szCs w:val="28"/>
        </w:rPr>
        <w:t xml:space="preserve">) </w:t>
      </w:r>
      <w:proofErr w:type="gramStart"/>
      <w:r w:rsidRPr="000C4844">
        <w:rPr>
          <w:rFonts w:ascii="Times New Roman" w:hAnsi="Times New Roman"/>
          <w:sz w:val="28"/>
          <w:szCs w:val="28"/>
        </w:rPr>
        <w:t>del</w:t>
      </w:r>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Sitio</w:t>
      </w:r>
      <w:proofErr w:type="spellEnd"/>
      <w:r w:rsidRPr="000C4844">
        <w:rPr>
          <w:rFonts w:ascii="Times New Roman" w:hAnsi="Times New Roman"/>
          <w:sz w:val="28"/>
          <w:szCs w:val="28"/>
        </w:rPr>
        <w:t xml:space="preserve"> al </w:t>
      </w:r>
      <w:proofErr w:type="spellStart"/>
      <w:r w:rsidRPr="000C4844">
        <w:rPr>
          <w:rFonts w:ascii="Times New Roman" w:hAnsi="Times New Roman"/>
          <w:sz w:val="28"/>
          <w:szCs w:val="28"/>
        </w:rPr>
        <w:lastRenderedPageBreak/>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fue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subido</w:t>
      </w:r>
      <w:proofErr w:type="spellEnd"/>
      <w:r w:rsidRPr="000C4844">
        <w:rPr>
          <w:rFonts w:ascii="Times New Roman" w:hAnsi="Times New Roman"/>
          <w:sz w:val="28"/>
          <w:szCs w:val="28"/>
        </w:rPr>
        <w:t xml:space="preserve">.  </w:t>
      </w:r>
      <w:proofErr w:type="spellStart"/>
      <w:proofErr w:type="gramStart"/>
      <w:r w:rsidRPr="000C4844">
        <w:rPr>
          <w:rFonts w:ascii="Times New Roman" w:hAnsi="Times New Roman"/>
          <w:sz w:val="28"/>
          <w:szCs w:val="28"/>
        </w:rPr>
        <w:t>Aquí</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recordaré</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sólo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algunos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aspectos</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esta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historia</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algunas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presencias</w:t>
      </w:r>
      <w:proofErr w:type="spellEnd"/>
      <w:r w:rsidRPr="000C4844">
        <w:rPr>
          <w:rFonts w:ascii="Times New Roman" w:hAnsi="Times New Roman"/>
          <w:sz w:val="28"/>
          <w:szCs w:val="28"/>
        </w:rPr>
        <w:t>.</w:t>
      </w:r>
      <w:proofErr w:type="gramEnd"/>
    </w:p>
    <w:p w:rsidR="000C4844" w:rsidRPr="000C4844" w:rsidRDefault="000C4844" w:rsidP="000C4844">
      <w:pPr>
        <w:jc w:val="both"/>
        <w:rPr>
          <w:rFonts w:ascii="Times New Roman" w:hAnsi="Times New Roman"/>
          <w:sz w:val="28"/>
          <w:szCs w:val="28"/>
        </w:rPr>
      </w:pPr>
      <w:r w:rsidRPr="000C4844">
        <w:rPr>
          <w:rFonts w:ascii="Times New Roman" w:hAnsi="Times New Roman"/>
          <w:sz w:val="28"/>
          <w:szCs w:val="28"/>
        </w:rPr>
        <w:t xml:space="preserve">          </w:t>
      </w:r>
      <w:proofErr w:type="gramStart"/>
      <w:r w:rsidRPr="000C4844">
        <w:rPr>
          <w:rFonts w:ascii="Times New Roman" w:hAnsi="Times New Roman"/>
          <w:sz w:val="28"/>
          <w:szCs w:val="28"/>
        </w:rPr>
        <w:t xml:space="preserve">Este </w:t>
      </w:r>
      <w:proofErr w:type="spellStart"/>
      <w:r w:rsidRPr="000C4844">
        <w:rPr>
          <w:rFonts w:ascii="Times New Roman" w:hAnsi="Times New Roman"/>
          <w:sz w:val="28"/>
          <w:szCs w:val="28"/>
        </w:rPr>
        <w:t>grupo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surgió</w:t>
      </w:r>
      <w:proofErr w:type="spellEnd"/>
      <w:r w:rsidRPr="000C4844">
        <w:rPr>
          <w:rFonts w:ascii="Times New Roman" w:hAnsi="Times New Roman"/>
          <w:sz w:val="28"/>
          <w:szCs w:val="28"/>
        </w:rPr>
        <w:t xml:space="preserve"> en </w:t>
      </w:r>
      <w:proofErr w:type="spellStart"/>
      <w:r w:rsidRPr="000C4844">
        <w:rPr>
          <w:rFonts w:ascii="Times New Roman" w:hAnsi="Times New Roman"/>
          <w:sz w:val="28"/>
          <w:szCs w:val="28"/>
        </w:rPr>
        <w:t>plena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dictadura</w:t>
      </w:r>
      <w:proofErr w:type="spellEnd"/>
      <w:r w:rsidRPr="000C4844">
        <w:rPr>
          <w:rFonts w:ascii="Times New Roman" w:hAnsi="Times New Roman"/>
          <w:sz w:val="28"/>
          <w:szCs w:val="28"/>
        </w:rPr>
        <w:t xml:space="preserve"> y lo </w:t>
      </w:r>
      <w:proofErr w:type="spellStart"/>
      <w:r w:rsidRPr="000C4844">
        <w:rPr>
          <w:rFonts w:ascii="Times New Roman" w:hAnsi="Times New Roman"/>
          <w:sz w:val="28"/>
          <w:szCs w:val="28"/>
        </w:rPr>
        <w:t>primero</w:t>
      </w:r>
      <w:proofErr w:type="spellEnd"/>
      <w:r w:rsidRPr="000C4844">
        <w:rPr>
          <w:rFonts w:ascii="Times New Roman" w:hAnsi="Times New Roman"/>
          <w:sz w:val="28"/>
          <w:szCs w:val="28"/>
        </w:rPr>
        <w:t xml:space="preserve"> a </w:t>
      </w:r>
      <w:proofErr w:type="spellStart"/>
      <w:r w:rsidRPr="000C4844">
        <w:rPr>
          <w:rFonts w:ascii="Times New Roman" w:hAnsi="Times New Roman"/>
          <w:sz w:val="28"/>
          <w:szCs w:val="28"/>
        </w:rPr>
        <w:t>destacar</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es</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fuerza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aglutinante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centrípeta</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creadora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lo </w:t>
      </w:r>
      <w:proofErr w:type="spellStart"/>
      <w:r w:rsidRPr="000C4844">
        <w:rPr>
          <w:rFonts w:ascii="Times New Roman" w:hAnsi="Times New Roman"/>
          <w:sz w:val="28"/>
          <w:szCs w:val="28"/>
        </w:rPr>
        <w:t>impulsaba</w:t>
      </w:r>
      <w:proofErr w:type="spellEnd"/>
      <w:r w:rsidRPr="000C4844">
        <w:rPr>
          <w:rFonts w:ascii="Times New Roman" w:hAnsi="Times New Roman"/>
          <w:sz w:val="28"/>
          <w:szCs w:val="28"/>
        </w:rPr>
        <w:t xml:space="preserve">, en </w:t>
      </w:r>
      <w:proofErr w:type="spellStart"/>
      <w:r w:rsidRPr="000C4844">
        <w:rPr>
          <w:rFonts w:ascii="Times New Roman" w:hAnsi="Times New Roman"/>
          <w:sz w:val="28"/>
          <w:szCs w:val="28"/>
        </w:rPr>
        <w:t>oposición</w:t>
      </w:r>
      <w:proofErr w:type="spellEnd"/>
      <w:r w:rsidRPr="000C4844">
        <w:rPr>
          <w:rFonts w:ascii="Times New Roman" w:hAnsi="Times New Roman"/>
          <w:sz w:val="28"/>
          <w:szCs w:val="28"/>
        </w:rPr>
        <w:t xml:space="preserve"> al </w:t>
      </w:r>
      <w:proofErr w:type="spellStart"/>
      <w:r w:rsidRPr="000C4844">
        <w:rPr>
          <w:rFonts w:ascii="Times New Roman" w:hAnsi="Times New Roman"/>
          <w:sz w:val="28"/>
          <w:szCs w:val="28"/>
        </w:rPr>
        <w:t>contexto</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dispersión</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destrucción</w:t>
      </w:r>
      <w:proofErr w:type="spellEnd"/>
      <w:r w:rsidRPr="000C4844">
        <w:rPr>
          <w:rFonts w:ascii="Times New Roman" w:hAnsi="Times New Roman"/>
          <w:sz w:val="28"/>
          <w:szCs w:val="28"/>
        </w:rPr>
        <w:t xml:space="preserve"> cultural, </w:t>
      </w:r>
      <w:proofErr w:type="spellStart"/>
      <w:r w:rsidRPr="000C4844">
        <w:rPr>
          <w:rFonts w:ascii="Times New Roman" w:hAnsi="Times New Roman"/>
          <w:sz w:val="28"/>
          <w:szCs w:val="28"/>
        </w:rPr>
        <w:t>política</w:t>
      </w:r>
      <w:proofErr w:type="spellEnd"/>
      <w:r w:rsidRPr="000C4844">
        <w:rPr>
          <w:rFonts w:ascii="Times New Roman" w:hAnsi="Times New Roman"/>
          <w:sz w:val="28"/>
          <w:szCs w:val="28"/>
        </w:rPr>
        <w:t xml:space="preserve"> y social </w:t>
      </w:r>
      <w:proofErr w:type="spellStart"/>
      <w:r w:rsidRPr="000C4844">
        <w:rPr>
          <w:rFonts w:ascii="Times New Roman" w:hAnsi="Times New Roman"/>
          <w:sz w:val="28"/>
          <w:szCs w:val="28"/>
        </w:rPr>
        <w:t>provocado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por</w:t>
      </w:r>
      <w:proofErr w:type="spellEnd"/>
      <w:r w:rsidRPr="000C4844">
        <w:rPr>
          <w:rFonts w:ascii="Times New Roman" w:hAnsi="Times New Roman"/>
          <w:sz w:val="28"/>
          <w:szCs w:val="28"/>
        </w:rPr>
        <w:t xml:space="preserve"> el </w:t>
      </w:r>
      <w:proofErr w:type="spellStart"/>
      <w:r w:rsidRPr="000C4844">
        <w:rPr>
          <w:rFonts w:ascii="Times New Roman" w:hAnsi="Times New Roman"/>
          <w:sz w:val="28"/>
          <w:szCs w:val="28"/>
        </w:rPr>
        <w:t>terrorismo</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estado</w:t>
      </w:r>
      <w:proofErr w:type="spellEnd"/>
      <w:r w:rsidRPr="000C4844">
        <w:rPr>
          <w:rFonts w:ascii="Times New Roman" w:hAnsi="Times New Roman"/>
          <w:sz w:val="28"/>
          <w:szCs w:val="28"/>
        </w:rPr>
        <w:t>.</w:t>
      </w:r>
      <w:proofErr w:type="gramEnd"/>
      <w:r w:rsidRPr="000C4844">
        <w:rPr>
          <w:rFonts w:ascii="Times New Roman" w:hAnsi="Times New Roman"/>
          <w:sz w:val="28"/>
          <w:szCs w:val="28"/>
        </w:rPr>
        <w:t xml:space="preserve"> </w:t>
      </w:r>
      <w:proofErr w:type="gramStart"/>
      <w:r w:rsidRPr="000C4844">
        <w:rPr>
          <w:rFonts w:ascii="Times New Roman" w:hAnsi="Times New Roman"/>
          <w:sz w:val="28"/>
          <w:szCs w:val="28"/>
        </w:rPr>
        <w:t xml:space="preserve">Su </w:t>
      </w:r>
      <w:proofErr w:type="spellStart"/>
      <w:r w:rsidRPr="000C4844">
        <w:rPr>
          <w:rFonts w:ascii="Times New Roman" w:hAnsi="Times New Roman"/>
          <w:sz w:val="28"/>
          <w:szCs w:val="28"/>
        </w:rPr>
        <w:t>rasgo</w:t>
      </w:r>
      <w:proofErr w:type="spellEnd"/>
      <w:r w:rsidRPr="000C4844">
        <w:rPr>
          <w:rFonts w:ascii="Times New Roman" w:hAnsi="Times New Roman"/>
          <w:sz w:val="28"/>
          <w:szCs w:val="28"/>
        </w:rPr>
        <w:t xml:space="preserve"> principal </w:t>
      </w:r>
      <w:proofErr w:type="spellStart"/>
      <w:r w:rsidRPr="000C4844">
        <w:rPr>
          <w:rFonts w:ascii="Times New Roman" w:hAnsi="Times New Roman"/>
          <w:sz w:val="28"/>
          <w:szCs w:val="28"/>
        </w:rPr>
        <w:t>fue</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autonomía</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podría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incluso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decirse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se </w:t>
      </w:r>
      <w:proofErr w:type="spellStart"/>
      <w:r w:rsidRPr="000C4844">
        <w:rPr>
          <w:rFonts w:ascii="Times New Roman" w:hAnsi="Times New Roman"/>
          <w:sz w:val="28"/>
          <w:szCs w:val="28"/>
        </w:rPr>
        <w:t>autogeneró</w:t>
      </w:r>
      <w:proofErr w:type="spellEnd"/>
      <w:r w:rsidRPr="000C4844">
        <w:rPr>
          <w:rFonts w:ascii="Times New Roman" w:hAnsi="Times New Roman"/>
          <w:sz w:val="28"/>
          <w:szCs w:val="28"/>
        </w:rPr>
        <w:t>.</w:t>
      </w:r>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Aquel</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grupo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bastante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heterogéneo</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jóvenes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concurrimos</w:t>
      </w:r>
      <w:proofErr w:type="spellEnd"/>
      <w:r w:rsidRPr="000C4844">
        <w:rPr>
          <w:rFonts w:ascii="Times New Roman" w:hAnsi="Times New Roman"/>
          <w:sz w:val="28"/>
          <w:szCs w:val="28"/>
        </w:rPr>
        <w:t xml:space="preserve"> en 1977 al </w:t>
      </w:r>
      <w:proofErr w:type="spellStart"/>
      <w:r w:rsidRPr="000C4844">
        <w:rPr>
          <w:rFonts w:ascii="Times New Roman" w:hAnsi="Times New Roman"/>
          <w:sz w:val="28"/>
          <w:szCs w:val="28"/>
        </w:rPr>
        <w:t>Ateneo</w:t>
      </w:r>
      <w:proofErr w:type="spellEnd"/>
      <w:r w:rsidRPr="000C4844">
        <w:rPr>
          <w:rFonts w:ascii="Times New Roman" w:hAnsi="Times New Roman"/>
          <w:sz w:val="28"/>
          <w:szCs w:val="28"/>
        </w:rPr>
        <w:t xml:space="preserve"> Cultural </w:t>
      </w:r>
      <w:proofErr w:type="spellStart"/>
      <w:r w:rsidRPr="000C4844">
        <w:rPr>
          <w:rFonts w:ascii="Times New Roman" w:hAnsi="Times New Roman"/>
          <w:sz w:val="28"/>
          <w:szCs w:val="28"/>
        </w:rPr>
        <w:t>mencionado</w:t>
      </w:r>
      <w:proofErr w:type="spellEnd"/>
      <w:r w:rsidRPr="000C4844">
        <w:rPr>
          <w:rFonts w:ascii="Times New Roman" w:hAnsi="Times New Roman"/>
          <w:sz w:val="28"/>
          <w:szCs w:val="28"/>
        </w:rPr>
        <w:t xml:space="preserve"> en la </w:t>
      </w:r>
      <w:proofErr w:type="spellStart"/>
      <w:r w:rsidRPr="000C4844">
        <w:rPr>
          <w:rFonts w:ascii="Times New Roman" w:hAnsi="Times New Roman"/>
          <w:sz w:val="28"/>
          <w:szCs w:val="28"/>
        </w:rPr>
        <w:t>primera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respuesta</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esta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entrevista</w:t>
      </w:r>
      <w:proofErr w:type="spellEnd"/>
      <w:r w:rsidRPr="000C4844">
        <w:rPr>
          <w:rFonts w:ascii="Times New Roman" w:hAnsi="Times New Roman"/>
          <w:sz w:val="28"/>
          <w:szCs w:val="28"/>
        </w:rPr>
        <w:t xml:space="preserve">,  al </w:t>
      </w:r>
      <w:proofErr w:type="spellStart"/>
      <w:r w:rsidRPr="000C4844">
        <w:rPr>
          <w:rFonts w:ascii="Times New Roman" w:hAnsi="Times New Roman"/>
          <w:sz w:val="28"/>
          <w:szCs w:val="28"/>
        </w:rPr>
        <w:t>descubrir</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el </w:t>
      </w:r>
      <w:proofErr w:type="spellStart"/>
      <w:r w:rsidRPr="000C4844">
        <w:rPr>
          <w:rFonts w:ascii="Times New Roman" w:hAnsi="Times New Roman"/>
          <w:sz w:val="28"/>
          <w:szCs w:val="28"/>
        </w:rPr>
        <w:t>anunciado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Abelardo</w:t>
      </w:r>
      <w:proofErr w:type="spellEnd"/>
      <w:r w:rsidRPr="000C4844">
        <w:rPr>
          <w:rFonts w:ascii="Times New Roman" w:hAnsi="Times New Roman"/>
          <w:sz w:val="28"/>
          <w:szCs w:val="28"/>
        </w:rPr>
        <w:t xml:space="preserve"> Castillo no </w:t>
      </w:r>
      <w:proofErr w:type="spellStart"/>
      <w:r w:rsidRPr="000C4844">
        <w:rPr>
          <w:rFonts w:ascii="Times New Roman" w:hAnsi="Times New Roman"/>
          <w:sz w:val="28"/>
          <w:szCs w:val="28"/>
        </w:rPr>
        <w:t>estaba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allí</w:t>
      </w:r>
      <w:proofErr w:type="spellEnd"/>
      <w:r w:rsidRPr="000C4844">
        <w:rPr>
          <w:rFonts w:ascii="Times New Roman" w:hAnsi="Times New Roman"/>
          <w:sz w:val="28"/>
          <w:szCs w:val="28"/>
        </w:rPr>
        <w:t xml:space="preserve">, no </w:t>
      </w:r>
      <w:proofErr w:type="spellStart"/>
      <w:r w:rsidRPr="000C4844">
        <w:rPr>
          <w:rFonts w:ascii="Times New Roman" w:hAnsi="Times New Roman"/>
          <w:sz w:val="28"/>
          <w:szCs w:val="28"/>
        </w:rPr>
        <w:t>sólo</w:t>
      </w:r>
      <w:proofErr w:type="spellEnd"/>
      <w:r w:rsidRPr="000C4844">
        <w:rPr>
          <w:rFonts w:ascii="Times New Roman" w:hAnsi="Times New Roman"/>
          <w:sz w:val="28"/>
          <w:szCs w:val="28"/>
        </w:rPr>
        <w:t xml:space="preserve"> no </w:t>
      </w:r>
      <w:proofErr w:type="spellStart"/>
      <w:r w:rsidRPr="000C4844">
        <w:rPr>
          <w:rFonts w:ascii="Times New Roman" w:hAnsi="Times New Roman"/>
          <w:sz w:val="28"/>
          <w:szCs w:val="28"/>
        </w:rPr>
        <w:t>nos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volvimos</w:t>
      </w:r>
      <w:proofErr w:type="spellEnd"/>
      <w:r w:rsidRPr="000C4844">
        <w:rPr>
          <w:rFonts w:ascii="Times New Roman" w:hAnsi="Times New Roman"/>
          <w:sz w:val="28"/>
          <w:szCs w:val="28"/>
        </w:rPr>
        <w:t xml:space="preserve"> a </w:t>
      </w:r>
      <w:proofErr w:type="spellStart"/>
      <w:r w:rsidRPr="000C4844">
        <w:rPr>
          <w:rFonts w:ascii="Times New Roman" w:hAnsi="Times New Roman"/>
          <w:sz w:val="28"/>
          <w:szCs w:val="28"/>
        </w:rPr>
        <w:t>nuestras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casas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sino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regresamos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semanalmente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desde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entonces</w:t>
      </w:r>
      <w:proofErr w:type="spellEnd"/>
      <w:r w:rsidRPr="000C4844">
        <w:rPr>
          <w:rFonts w:ascii="Times New Roman" w:hAnsi="Times New Roman"/>
          <w:sz w:val="28"/>
          <w:szCs w:val="28"/>
        </w:rPr>
        <w:t xml:space="preserve">. </w:t>
      </w:r>
      <w:proofErr w:type="gramStart"/>
      <w:r w:rsidRPr="000C4844">
        <w:rPr>
          <w:rFonts w:ascii="Times New Roman" w:hAnsi="Times New Roman"/>
          <w:sz w:val="28"/>
          <w:szCs w:val="28"/>
        </w:rPr>
        <w:t xml:space="preserve">¿En </w:t>
      </w:r>
      <w:proofErr w:type="spellStart"/>
      <w:r w:rsidRPr="000C4844">
        <w:rPr>
          <w:rFonts w:ascii="Times New Roman" w:hAnsi="Times New Roman"/>
          <w:sz w:val="28"/>
          <w:szCs w:val="28"/>
        </w:rPr>
        <w:t>busca</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qué</w:t>
      </w:r>
      <w:proofErr w:type="spellEnd"/>
      <w:r w:rsidRPr="000C4844">
        <w:rPr>
          <w:rFonts w:ascii="Times New Roman" w:hAnsi="Times New Roman"/>
          <w:sz w:val="28"/>
          <w:szCs w:val="28"/>
        </w:rPr>
        <w:t>?</w:t>
      </w:r>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Cada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cual</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habrá</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tenido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su</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respuesta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incluso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una</w:t>
      </w:r>
      <w:proofErr w:type="spellEnd"/>
      <w:r w:rsidRPr="000C4844">
        <w:rPr>
          <w:rFonts w:ascii="Times New Roman" w:hAnsi="Times New Roman"/>
          <w:sz w:val="28"/>
          <w:szCs w:val="28"/>
        </w:rPr>
        <w:t xml:space="preserve"> tan </w:t>
      </w:r>
      <w:proofErr w:type="spellStart"/>
      <w:r w:rsidRPr="000C4844">
        <w:rPr>
          <w:rFonts w:ascii="Times New Roman" w:hAnsi="Times New Roman"/>
          <w:sz w:val="28"/>
          <w:szCs w:val="28"/>
        </w:rPr>
        <w:t>vaga</w:t>
      </w:r>
      <w:proofErr w:type="spellEnd"/>
      <w:r w:rsidRPr="000C4844">
        <w:rPr>
          <w:rFonts w:ascii="Times New Roman" w:hAnsi="Times New Roman"/>
          <w:sz w:val="28"/>
          <w:szCs w:val="28"/>
        </w:rPr>
        <w:t xml:space="preserve"> </w:t>
      </w:r>
      <w:proofErr w:type="spellStart"/>
      <w:proofErr w:type="gramStart"/>
      <w:r w:rsidRPr="000C4844">
        <w:rPr>
          <w:rFonts w:ascii="Times New Roman" w:hAnsi="Times New Roman"/>
          <w:sz w:val="28"/>
          <w:szCs w:val="28"/>
        </w:rPr>
        <w:t>como</w:t>
      </w:r>
      <w:proofErr w:type="spellEnd"/>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hacer</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algo</w:t>
      </w:r>
      <w:proofErr w:type="spellEnd"/>
      <w:r w:rsidRPr="000C4844">
        <w:rPr>
          <w:rFonts w:ascii="Times New Roman" w:hAnsi="Times New Roman"/>
          <w:sz w:val="28"/>
          <w:szCs w:val="28"/>
        </w:rPr>
        <w:t xml:space="preserve"> con </w:t>
      </w:r>
      <w:proofErr w:type="spellStart"/>
      <w:r w:rsidRPr="000C4844">
        <w:rPr>
          <w:rFonts w:ascii="Times New Roman" w:hAnsi="Times New Roman"/>
          <w:sz w:val="28"/>
          <w:szCs w:val="28"/>
        </w:rPr>
        <w:t>otros</w:t>
      </w:r>
      <w:proofErr w:type="spellEnd"/>
      <w:r w:rsidRPr="000C4844">
        <w:rPr>
          <w:rFonts w:ascii="Times New Roman" w:hAnsi="Times New Roman"/>
          <w:sz w:val="28"/>
          <w:szCs w:val="28"/>
        </w:rPr>
        <w:t xml:space="preserve">. </w:t>
      </w:r>
      <w:proofErr w:type="gramStart"/>
      <w:r w:rsidRPr="000C4844">
        <w:rPr>
          <w:rFonts w:ascii="Times New Roman" w:hAnsi="Times New Roman"/>
          <w:sz w:val="28"/>
          <w:szCs w:val="28"/>
        </w:rPr>
        <w:t xml:space="preserve">Los </w:t>
      </w:r>
      <w:proofErr w:type="spellStart"/>
      <w:r w:rsidRPr="000C4844">
        <w:rPr>
          <w:rFonts w:ascii="Times New Roman" w:hAnsi="Times New Roman"/>
          <w:sz w:val="28"/>
          <w:szCs w:val="28"/>
        </w:rPr>
        <w:t>más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inquietos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politizados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propusieron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desde</w:t>
      </w:r>
      <w:proofErr w:type="spellEnd"/>
      <w:r w:rsidRPr="000C4844">
        <w:rPr>
          <w:rFonts w:ascii="Times New Roman" w:hAnsi="Times New Roman"/>
          <w:sz w:val="28"/>
          <w:szCs w:val="28"/>
        </w:rPr>
        <w:t xml:space="preserve"> el </w:t>
      </w:r>
      <w:proofErr w:type="spellStart"/>
      <w:r w:rsidRPr="000C4844">
        <w:rPr>
          <w:rFonts w:ascii="Times New Roman" w:hAnsi="Times New Roman"/>
          <w:sz w:val="28"/>
          <w:szCs w:val="28"/>
        </w:rPr>
        <w:t>comienzo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discusiones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iban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más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allá</w:t>
      </w:r>
      <w:proofErr w:type="spellEnd"/>
      <w:r w:rsidRPr="000C4844">
        <w:rPr>
          <w:rFonts w:ascii="Times New Roman" w:hAnsi="Times New Roman"/>
          <w:sz w:val="28"/>
          <w:szCs w:val="28"/>
        </w:rPr>
        <w:t xml:space="preserve"> de la </w:t>
      </w:r>
      <w:proofErr w:type="spellStart"/>
      <w:r w:rsidRPr="000C4844">
        <w:rPr>
          <w:rFonts w:ascii="Times New Roman" w:hAnsi="Times New Roman"/>
          <w:sz w:val="28"/>
          <w:szCs w:val="28"/>
        </w:rPr>
        <w:t>lectura</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comentario</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textos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propios</w:t>
      </w:r>
      <w:proofErr w:type="spellEnd"/>
      <w:r w:rsidRPr="000C4844">
        <w:rPr>
          <w:rFonts w:ascii="Times New Roman" w:hAnsi="Times New Roman"/>
          <w:sz w:val="28"/>
          <w:szCs w:val="28"/>
        </w:rPr>
        <w:t>.</w:t>
      </w:r>
      <w:proofErr w:type="gramEnd"/>
      <w:r w:rsidRPr="000C4844">
        <w:rPr>
          <w:rFonts w:ascii="Times New Roman" w:hAnsi="Times New Roman"/>
          <w:sz w:val="28"/>
          <w:szCs w:val="28"/>
        </w:rPr>
        <w:t xml:space="preserve"> Y </w:t>
      </w:r>
      <w:proofErr w:type="spellStart"/>
      <w:r w:rsidRPr="000C4844">
        <w:rPr>
          <w:rFonts w:ascii="Times New Roman" w:hAnsi="Times New Roman"/>
          <w:sz w:val="28"/>
          <w:szCs w:val="28"/>
        </w:rPr>
        <w:t>junto</w:t>
      </w:r>
      <w:proofErr w:type="spellEnd"/>
      <w:r w:rsidRPr="000C4844">
        <w:rPr>
          <w:rFonts w:ascii="Times New Roman" w:hAnsi="Times New Roman"/>
          <w:sz w:val="28"/>
          <w:szCs w:val="28"/>
        </w:rPr>
        <w:t xml:space="preserve"> a los debates en </w:t>
      </w:r>
      <w:proofErr w:type="spellStart"/>
      <w:r w:rsidRPr="000C4844">
        <w:rPr>
          <w:rFonts w:ascii="Times New Roman" w:hAnsi="Times New Roman"/>
          <w:sz w:val="28"/>
          <w:szCs w:val="28"/>
        </w:rPr>
        <w:t>voz</w:t>
      </w:r>
      <w:proofErr w:type="spellEnd"/>
      <w:r w:rsidRPr="000C4844">
        <w:rPr>
          <w:rFonts w:ascii="Times New Roman" w:hAnsi="Times New Roman"/>
          <w:sz w:val="28"/>
          <w:szCs w:val="28"/>
        </w:rPr>
        <w:t xml:space="preserve"> </w:t>
      </w:r>
      <w:proofErr w:type="spellStart"/>
      <w:proofErr w:type="gramStart"/>
      <w:r w:rsidRPr="000C4844">
        <w:rPr>
          <w:rFonts w:ascii="Times New Roman" w:hAnsi="Times New Roman"/>
          <w:sz w:val="28"/>
          <w:szCs w:val="28"/>
        </w:rPr>
        <w:t>alta</w:t>
      </w:r>
      <w:proofErr w:type="spellEnd"/>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sobre</w:t>
      </w:r>
      <w:proofErr w:type="spellEnd"/>
      <w:r w:rsidRPr="000C4844">
        <w:rPr>
          <w:rFonts w:ascii="Times New Roman" w:hAnsi="Times New Roman"/>
          <w:sz w:val="28"/>
          <w:szCs w:val="28"/>
        </w:rPr>
        <w:t xml:space="preserve"> el </w:t>
      </w:r>
      <w:proofErr w:type="spellStart"/>
      <w:r w:rsidRPr="000C4844">
        <w:rPr>
          <w:rFonts w:ascii="Times New Roman" w:hAnsi="Times New Roman"/>
          <w:sz w:val="28"/>
          <w:szCs w:val="28"/>
        </w:rPr>
        <w:t>sentido</w:t>
      </w:r>
      <w:proofErr w:type="spellEnd"/>
      <w:r w:rsidRPr="000C4844">
        <w:rPr>
          <w:rFonts w:ascii="Times New Roman" w:hAnsi="Times New Roman"/>
          <w:sz w:val="28"/>
          <w:szCs w:val="28"/>
        </w:rPr>
        <w:t xml:space="preserve"> de la </w:t>
      </w:r>
      <w:proofErr w:type="spellStart"/>
      <w:r w:rsidRPr="000C4844">
        <w:rPr>
          <w:rFonts w:ascii="Times New Roman" w:hAnsi="Times New Roman"/>
          <w:sz w:val="28"/>
          <w:szCs w:val="28"/>
        </w:rPr>
        <w:t>poesía</w:t>
      </w:r>
      <w:proofErr w:type="spellEnd"/>
      <w:r w:rsidRPr="000C4844">
        <w:rPr>
          <w:rFonts w:ascii="Times New Roman" w:hAnsi="Times New Roman"/>
          <w:sz w:val="28"/>
          <w:szCs w:val="28"/>
        </w:rPr>
        <w:t xml:space="preserve"> y el </w:t>
      </w:r>
      <w:proofErr w:type="spellStart"/>
      <w:r w:rsidRPr="000C4844">
        <w:rPr>
          <w:rFonts w:ascii="Times New Roman" w:hAnsi="Times New Roman"/>
          <w:sz w:val="28"/>
          <w:szCs w:val="28"/>
        </w:rPr>
        <w:t>lugar</w:t>
      </w:r>
      <w:proofErr w:type="spellEnd"/>
      <w:r w:rsidRPr="000C4844">
        <w:rPr>
          <w:rFonts w:ascii="Times New Roman" w:hAnsi="Times New Roman"/>
          <w:sz w:val="28"/>
          <w:szCs w:val="28"/>
        </w:rPr>
        <w:t xml:space="preserve"> del </w:t>
      </w:r>
      <w:proofErr w:type="spellStart"/>
      <w:r w:rsidRPr="000C4844">
        <w:rPr>
          <w:rFonts w:ascii="Times New Roman" w:hAnsi="Times New Roman"/>
          <w:sz w:val="28"/>
          <w:szCs w:val="28"/>
        </w:rPr>
        <w:t>poeta</w:t>
      </w:r>
      <w:proofErr w:type="spellEnd"/>
      <w:r w:rsidRPr="000C4844">
        <w:rPr>
          <w:rFonts w:ascii="Times New Roman" w:hAnsi="Times New Roman"/>
          <w:sz w:val="28"/>
          <w:szCs w:val="28"/>
        </w:rPr>
        <w:t xml:space="preserve"> en la </w:t>
      </w:r>
      <w:proofErr w:type="spellStart"/>
      <w:r w:rsidRPr="000C4844">
        <w:rPr>
          <w:rFonts w:ascii="Times New Roman" w:hAnsi="Times New Roman"/>
          <w:sz w:val="28"/>
          <w:szCs w:val="28"/>
        </w:rPr>
        <w:t>sociedad</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por</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ejemplo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surgieron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aquellos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se </w:t>
      </w:r>
      <w:proofErr w:type="spellStart"/>
      <w:r w:rsidRPr="000C4844">
        <w:rPr>
          <w:rFonts w:ascii="Times New Roman" w:hAnsi="Times New Roman"/>
          <w:sz w:val="28"/>
          <w:szCs w:val="28"/>
        </w:rPr>
        <w:t>hacían</w:t>
      </w:r>
      <w:proofErr w:type="spellEnd"/>
      <w:r w:rsidRPr="000C4844">
        <w:rPr>
          <w:rFonts w:ascii="Times New Roman" w:hAnsi="Times New Roman"/>
          <w:sz w:val="28"/>
          <w:szCs w:val="28"/>
        </w:rPr>
        <w:t xml:space="preserve"> en </w:t>
      </w:r>
      <w:proofErr w:type="spellStart"/>
      <w:r w:rsidRPr="000C4844">
        <w:rPr>
          <w:rFonts w:ascii="Times New Roman" w:hAnsi="Times New Roman"/>
          <w:sz w:val="28"/>
          <w:szCs w:val="28"/>
        </w:rPr>
        <w:t>voz</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baja</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confidencialmente</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hecho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había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allí</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militantes</w:t>
      </w:r>
      <w:proofErr w:type="spellEnd"/>
      <w:r w:rsidRPr="000C4844">
        <w:rPr>
          <w:rFonts w:ascii="Times New Roman" w:hAnsi="Times New Roman"/>
          <w:sz w:val="28"/>
          <w:szCs w:val="28"/>
        </w:rPr>
        <w:t xml:space="preserve"> de dos </w:t>
      </w:r>
      <w:proofErr w:type="spellStart"/>
      <w:r w:rsidRPr="000C4844">
        <w:rPr>
          <w:rFonts w:ascii="Times New Roman" w:hAnsi="Times New Roman"/>
          <w:sz w:val="28"/>
          <w:szCs w:val="28"/>
        </w:rPr>
        <w:t>agrupaciones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trotskistas</w:t>
      </w:r>
      <w:proofErr w:type="spellEnd"/>
      <w:r w:rsidRPr="000C4844">
        <w:rPr>
          <w:rFonts w:ascii="Times New Roman" w:hAnsi="Times New Roman"/>
          <w:sz w:val="28"/>
          <w:szCs w:val="28"/>
        </w:rPr>
        <w:t xml:space="preserve">: el </w:t>
      </w:r>
      <w:proofErr w:type="spellStart"/>
      <w:r w:rsidRPr="000C4844">
        <w:rPr>
          <w:rFonts w:ascii="Times New Roman" w:hAnsi="Times New Roman"/>
          <w:sz w:val="28"/>
          <w:szCs w:val="28"/>
        </w:rPr>
        <w:t>Partido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Socialista</w:t>
      </w:r>
      <w:proofErr w:type="spellEnd"/>
      <w:r w:rsidRPr="000C4844">
        <w:rPr>
          <w:rFonts w:ascii="Times New Roman" w:hAnsi="Times New Roman"/>
          <w:sz w:val="28"/>
          <w:szCs w:val="28"/>
        </w:rPr>
        <w:t xml:space="preserve"> de los </w:t>
      </w:r>
      <w:proofErr w:type="spellStart"/>
      <w:r w:rsidRPr="000C4844">
        <w:rPr>
          <w:rFonts w:ascii="Times New Roman" w:hAnsi="Times New Roman"/>
          <w:sz w:val="28"/>
          <w:szCs w:val="28"/>
        </w:rPr>
        <w:t>Trabajadores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Política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Obrera</w:t>
      </w:r>
      <w:proofErr w:type="spellEnd"/>
      <w:r w:rsidRPr="000C4844">
        <w:rPr>
          <w:rFonts w:ascii="Times New Roman" w:hAnsi="Times New Roman"/>
          <w:sz w:val="28"/>
          <w:szCs w:val="28"/>
        </w:rPr>
        <w:t xml:space="preserve">. Pronto se </w:t>
      </w:r>
      <w:proofErr w:type="spellStart"/>
      <w:r w:rsidRPr="000C4844">
        <w:rPr>
          <w:rFonts w:ascii="Times New Roman" w:hAnsi="Times New Roman"/>
          <w:sz w:val="28"/>
          <w:szCs w:val="28"/>
        </w:rPr>
        <w:t>destacó</w:t>
      </w:r>
      <w:proofErr w:type="spellEnd"/>
      <w:r w:rsidRPr="000C4844">
        <w:rPr>
          <w:rFonts w:ascii="Times New Roman" w:hAnsi="Times New Roman"/>
          <w:sz w:val="28"/>
          <w:szCs w:val="28"/>
        </w:rPr>
        <w:t xml:space="preserve"> del </w:t>
      </w:r>
      <w:proofErr w:type="spellStart"/>
      <w:r w:rsidRPr="000C4844">
        <w:rPr>
          <w:rFonts w:ascii="Times New Roman" w:hAnsi="Times New Roman"/>
          <w:sz w:val="28"/>
          <w:szCs w:val="28"/>
        </w:rPr>
        <w:t>grupo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inicial</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uno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más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reducido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se </w:t>
      </w:r>
      <w:proofErr w:type="spellStart"/>
      <w:proofErr w:type="gramStart"/>
      <w:r w:rsidRPr="000C4844">
        <w:rPr>
          <w:rFonts w:ascii="Times New Roman" w:hAnsi="Times New Roman"/>
          <w:sz w:val="28"/>
          <w:szCs w:val="28"/>
        </w:rPr>
        <w:t>propuso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conformarse</w:t>
      </w:r>
      <w:proofErr w:type="spellEnd"/>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como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grupo</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estudios</w:t>
      </w:r>
      <w:proofErr w:type="spellEnd"/>
      <w:r w:rsidRPr="000C4844">
        <w:rPr>
          <w:rFonts w:ascii="Times New Roman" w:hAnsi="Times New Roman"/>
          <w:sz w:val="28"/>
          <w:szCs w:val="28"/>
        </w:rPr>
        <w:t xml:space="preserve">. </w:t>
      </w:r>
      <w:proofErr w:type="gramStart"/>
      <w:r w:rsidRPr="000C4844">
        <w:rPr>
          <w:rFonts w:ascii="Times New Roman" w:hAnsi="Times New Roman"/>
          <w:sz w:val="28"/>
          <w:szCs w:val="28"/>
        </w:rPr>
        <w:t xml:space="preserve">El </w:t>
      </w:r>
      <w:proofErr w:type="spellStart"/>
      <w:r w:rsidRPr="000C4844">
        <w:rPr>
          <w:rFonts w:ascii="Times New Roman" w:hAnsi="Times New Roman"/>
          <w:sz w:val="28"/>
          <w:szCs w:val="28"/>
        </w:rPr>
        <w:t>tema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elegido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por</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votación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fue</w:t>
      </w:r>
      <w:proofErr w:type="spellEnd"/>
      <w:r w:rsidRPr="000C4844">
        <w:rPr>
          <w:rFonts w:ascii="Times New Roman" w:hAnsi="Times New Roman"/>
          <w:sz w:val="28"/>
          <w:szCs w:val="28"/>
        </w:rPr>
        <w:t xml:space="preserve"> el </w:t>
      </w:r>
      <w:proofErr w:type="spellStart"/>
      <w:r w:rsidRPr="000C4844">
        <w:rPr>
          <w:rFonts w:ascii="Times New Roman" w:hAnsi="Times New Roman"/>
          <w:sz w:val="28"/>
          <w:szCs w:val="28"/>
        </w:rPr>
        <w:t>surrealismo</w:t>
      </w:r>
      <w:proofErr w:type="spellEnd"/>
      <w:r w:rsidRPr="000C4844">
        <w:rPr>
          <w:rFonts w:ascii="Times New Roman" w:hAnsi="Times New Roman"/>
          <w:sz w:val="28"/>
          <w:szCs w:val="28"/>
        </w:rPr>
        <w:t>.</w:t>
      </w:r>
      <w:proofErr w:type="gramEnd"/>
      <w:r w:rsidRPr="000C4844">
        <w:rPr>
          <w:rFonts w:ascii="Times New Roman" w:hAnsi="Times New Roman"/>
          <w:sz w:val="28"/>
          <w:szCs w:val="28"/>
        </w:rPr>
        <w:t xml:space="preserve"> Se </w:t>
      </w:r>
      <w:proofErr w:type="spellStart"/>
      <w:r w:rsidRPr="000C4844">
        <w:rPr>
          <w:rFonts w:ascii="Times New Roman" w:hAnsi="Times New Roman"/>
          <w:sz w:val="28"/>
          <w:szCs w:val="28"/>
        </w:rPr>
        <w:t>armó</w:t>
      </w:r>
      <w:proofErr w:type="spellEnd"/>
      <w:r w:rsidRPr="000C4844">
        <w:rPr>
          <w:rFonts w:ascii="Times New Roman" w:hAnsi="Times New Roman"/>
          <w:sz w:val="28"/>
          <w:szCs w:val="28"/>
        </w:rPr>
        <w:t xml:space="preserve"> </w:t>
      </w:r>
      <w:proofErr w:type="gramStart"/>
      <w:r w:rsidRPr="000C4844">
        <w:rPr>
          <w:rFonts w:ascii="Times New Roman" w:hAnsi="Times New Roman"/>
          <w:sz w:val="28"/>
          <w:szCs w:val="28"/>
        </w:rPr>
        <w:t>un</w:t>
      </w:r>
      <w:proofErr w:type="gramEnd"/>
      <w:r w:rsidRPr="000C4844">
        <w:rPr>
          <w:rFonts w:ascii="Times New Roman" w:hAnsi="Times New Roman"/>
          <w:sz w:val="28"/>
          <w:szCs w:val="28"/>
        </w:rPr>
        <w:t xml:space="preserve"> plan de </w:t>
      </w:r>
      <w:proofErr w:type="spellStart"/>
      <w:r w:rsidRPr="000C4844">
        <w:rPr>
          <w:rFonts w:ascii="Times New Roman" w:hAnsi="Times New Roman"/>
          <w:sz w:val="28"/>
          <w:szCs w:val="28"/>
        </w:rPr>
        <w:t>investigación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una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distribución</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subtemas</w:t>
      </w:r>
      <w:proofErr w:type="spellEnd"/>
      <w:r w:rsidRPr="000C4844">
        <w:rPr>
          <w:rFonts w:ascii="Times New Roman" w:hAnsi="Times New Roman"/>
          <w:sz w:val="28"/>
          <w:szCs w:val="28"/>
        </w:rPr>
        <w:t xml:space="preserve">, un </w:t>
      </w:r>
      <w:proofErr w:type="spellStart"/>
      <w:r w:rsidRPr="000C4844">
        <w:rPr>
          <w:rFonts w:ascii="Times New Roman" w:hAnsi="Times New Roman"/>
          <w:sz w:val="28"/>
          <w:szCs w:val="28"/>
        </w:rPr>
        <w:t>cronograma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una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bibliografía</w:t>
      </w:r>
      <w:proofErr w:type="spellEnd"/>
      <w:r w:rsidRPr="000C4844">
        <w:rPr>
          <w:rFonts w:ascii="Times New Roman" w:hAnsi="Times New Roman"/>
          <w:sz w:val="28"/>
          <w:szCs w:val="28"/>
        </w:rPr>
        <w:t xml:space="preserve">. Me </w:t>
      </w:r>
      <w:proofErr w:type="spellStart"/>
      <w:r w:rsidRPr="000C4844">
        <w:rPr>
          <w:rFonts w:ascii="Times New Roman" w:hAnsi="Times New Roman"/>
          <w:sz w:val="28"/>
          <w:szCs w:val="28"/>
        </w:rPr>
        <w:t>tocaba</w:t>
      </w:r>
      <w:proofErr w:type="spellEnd"/>
      <w:r w:rsidRPr="000C4844">
        <w:rPr>
          <w:rFonts w:ascii="Times New Roman" w:hAnsi="Times New Roman"/>
          <w:sz w:val="28"/>
          <w:szCs w:val="28"/>
        </w:rPr>
        <w:t xml:space="preserve"> a </w:t>
      </w:r>
      <w:proofErr w:type="spellStart"/>
      <w:r w:rsidRPr="000C4844">
        <w:rPr>
          <w:rFonts w:ascii="Times New Roman" w:hAnsi="Times New Roman"/>
          <w:sz w:val="28"/>
          <w:szCs w:val="28"/>
        </w:rPr>
        <w:t>mí</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ocuparme</w:t>
      </w:r>
      <w:proofErr w:type="spellEnd"/>
      <w:r w:rsidRPr="000C4844">
        <w:rPr>
          <w:rFonts w:ascii="Times New Roman" w:hAnsi="Times New Roman"/>
          <w:sz w:val="28"/>
          <w:szCs w:val="28"/>
        </w:rPr>
        <w:t xml:space="preserve"> de los </w:t>
      </w:r>
      <w:proofErr w:type="spellStart"/>
      <w:r w:rsidRPr="000C4844">
        <w:rPr>
          <w:rFonts w:ascii="Times New Roman" w:hAnsi="Times New Roman"/>
          <w:sz w:val="28"/>
          <w:szCs w:val="28"/>
        </w:rPr>
        <w:t>antecesores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fue</w:t>
      </w:r>
      <w:proofErr w:type="spellEnd"/>
      <w:r w:rsidRPr="000C4844">
        <w:rPr>
          <w:rFonts w:ascii="Times New Roman" w:hAnsi="Times New Roman"/>
          <w:sz w:val="28"/>
          <w:szCs w:val="28"/>
        </w:rPr>
        <w:t xml:space="preserve"> de </w:t>
      </w:r>
      <w:proofErr w:type="spellStart"/>
      <w:proofErr w:type="gramStart"/>
      <w:r w:rsidRPr="000C4844">
        <w:rPr>
          <w:rFonts w:ascii="Times New Roman" w:hAnsi="Times New Roman"/>
          <w:sz w:val="28"/>
          <w:szCs w:val="28"/>
        </w:rPr>
        <w:t>ese</w:t>
      </w:r>
      <w:proofErr w:type="spellEnd"/>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modo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en </w:t>
      </w:r>
      <w:proofErr w:type="spellStart"/>
      <w:r w:rsidRPr="000C4844">
        <w:rPr>
          <w:rFonts w:ascii="Times New Roman" w:hAnsi="Times New Roman"/>
          <w:sz w:val="28"/>
          <w:szCs w:val="28"/>
        </w:rPr>
        <w:t>una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noche</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tormenta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descubrí</w:t>
      </w:r>
      <w:proofErr w:type="spellEnd"/>
      <w:r w:rsidRPr="000C4844">
        <w:rPr>
          <w:rFonts w:ascii="Times New Roman" w:hAnsi="Times New Roman"/>
          <w:sz w:val="28"/>
          <w:szCs w:val="28"/>
        </w:rPr>
        <w:t xml:space="preserve"> a </w:t>
      </w:r>
      <w:proofErr w:type="spellStart"/>
      <w:r w:rsidRPr="000C4844">
        <w:rPr>
          <w:rFonts w:ascii="Times New Roman" w:hAnsi="Times New Roman"/>
          <w:sz w:val="28"/>
          <w:szCs w:val="28"/>
        </w:rPr>
        <w:t>Lautréamont</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Transcurrieron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meses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intensos</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lecturas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puestas</w:t>
      </w:r>
      <w:proofErr w:type="spellEnd"/>
      <w:r w:rsidRPr="000C4844">
        <w:rPr>
          <w:rFonts w:ascii="Times New Roman" w:hAnsi="Times New Roman"/>
          <w:sz w:val="28"/>
          <w:szCs w:val="28"/>
        </w:rPr>
        <w:t xml:space="preserve"> en </w:t>
      </w:r>
      <w:proofErr w:type="spellStart"/>
      <w:r w:rsidRPr="000C4844">
        <w:rPr>
          <w:rFonts w:ascii="Times New Roman" w:hAnsi="Times New Roman"/>
          <w:sz w:val="28"/>
          <w:szCs w:val="28"/>
        </w:rPr>
        <w:t>común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rotación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por</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distintos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lugares</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encuentro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rastreo</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libros</w:t>
      </w:r>
      <w:proofErr w:type="spellEnd"/>
      <w:r w:rsidRPr="000C4844">
        <w:rPr>
          <w:rFonts w:ascii="Times New Roman" w:hAnsi="Times New Roman"/>
          <w:sz w:val="28"/>
          <w:szCs w:val="28"/>
        </w:rPr>
        <w:t xml:space="preserve"> de André Breton en </w:t>
      </w:r>
      <w:proofErr w:type="spellStart"/>
      <w:r w:rsidRPr="000C4844">
        <w:rPr>
          <w:rFonts w:ascii="Times New Roman" w:hAnsi="Times New Roman"/>
          <w:sz w:val="28"/>
          <w:szCs w:val="28"/>
        </w:rPr>
        <w:t>las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librerías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discusiones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políticas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poéticas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salidas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otros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etcéteras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como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sesiones</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expresión</w:t>
      </w:r>
      <w:proofErr w:type="spellEnd"/>
      <w:r w:rsidRPr="000C4844">
        <w:rPr>
          <w:rFonts w:ascii="Times New Roman" w:hAnsi="Times New Roman"/>
          <w:sz w:val="28"/>
          <w:szCs w:val="28"/>
        </w:rPr>
        <w:t xml:space="preserve"> corporal y los </w:t>
      </w:r>
      <w:proofErr w:type="spellStart"/>
      <w:r w:rsidRPr="000C4844">
        <w:rPr>
          <w:rFonts w:ascii="Times New Roman" w:hAnsi="Times New Roman"/>
          <w:sz w:val="28"/>
          <w:szCs w:val="28"/>
        </w:rPr>
        <w:t>primeros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juegos</w:t>
      </w:r>
      <w:proofErr w:type="spellEnd"/>
      <w:r w:rsidRPr="000C4844">
        <w:rPr>
          <w:rFonts w:ascii="Times New Roman" w:hAnsi="Times New Roman"/>
          <w:sz w:val="28"/>
          <w:szCs w:val="28"/>
        </w:rPr>
        <w:t xml:space="preserve">). En la primavera de 1979, la </w:t>
      </w:r>
      <w:proofErr w:type="spellStart"/>
      <w:r w:rsidRPr="000C4844">
        <w:rPr>
          <w:rFonts w:ascii="Times New Roman" w:hAnsi="Times New Roman"/>
          <w:sz w:val="28"/>
          <w:szCs w:val="28"/>
        </w:rPr>
        <w:t>Crecefyl</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Comisión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por</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Reorganización</w:t>
      </w:r>
      <w:proofErr w:type="spellEnd"/>
      <w:r w:rsidRPr="000C4844">
        <w:rPr>
          <w:rFonts w:ascii="Times New Roman" w:hAnsi="Times New Roman"/>
          <w:sz w:val="28"/>
          <w:szCs w:val="28"/>
        </w:rPr>
        <w:t xml:space="preserve"> </w:t>
      </w:r>
      <w:proofErr w:type="gramStart"/>
      <w:r w:rsidRPr="000C4844">
        <w:rPr>
          <w:rFonts w:ascii="Times New Roman" w:hAnsi="Times New Roman"/>
          <w:sz w:val="28"/>
          <w:szCs w:val="28"/>
        </w:rPr>
        <w:t>del</w:t>
      </w:r>
      <w:proofErr w:type="gramEnd"/>
      <w:r w:rsidRPr="000C4844">
        <w:rPr>
          <w:rFonts w:ascii="Times New Roman" w:hAnsi="Times New Roman"/>
          <w:sz w:val="28"/>
          <w:szCs w:val="28"/>
        </w:rPr>
        <w:t xml:space="preserve"> Centro de </w:t>
      </w:r>
      <w:proofErr w:type="spellStart"/>
      <w:r w:rsidRPr="000C4844">
        <w:rPr>
          <w:rFonts w:ascii="Times New Roman" w:hAnsi="Times New Roman"/>
          <w:sz w:val="28"/>
          <w:szCs w:val="28"/>
        </w:rPr>
        <w:t>Estudiantes</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Filosofía</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Letras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organizó</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una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peña</w:t>
      </w:r>
      <w:proofErr w:type="spellEnd"/>
      <w:r w:rsidRPr="000C4844">
        <w:rPr>
          <w:rFonts w:ascii="Times New Roman" w:hAnsi="Times New Roman"/>
          <w:sz w:val="28"/>
          <w:szCs w:val="28"/>
        </w:rPr>
        <w:t xml:space="preserve"> en el Club Villa Malcolm, en el barrio de Palermo, </w:t>
      </w:r>
      <w:proofErr w:type="spellStart"/>
      <w:r w:rsidRPr="000C4844">
        <w:rPr>
          <w:rFonts w:ascii="Times New Roman" w:hAnsi="Times New Roman"/>
          <w:sz w:val="28"/>
          <w:szCs w:val="28"/>
        </w:rPr>
        <w:t>para</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planeamos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una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intervención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conjunta</w:t>
      </w:r>
      <w:proofErr w:type="spellEnd"/>
      <w:r w:rsidRPr="000C4844">
        <w:rPr>
          <w:rFonts w:ascii="Times New Roman" w:hAnsi="Times New Roman"/>
          <w:sz w:val="28"/>
          <w:szCs w:val="28"/>
        </w:rPr>
        <w:t xml:space="preserve">. </w:t>
      </w:r>
      <w:proofErr w:type="spellStart"/>
      <w:proofErr w:type="gramStart"/>
      <w:r w:rsidRPr="000C4844">
        <w:rPr>
          <w:rFonts w:ascii="Times New Roman" w:hAnsi="Times New Roman"/>
          <w:sz w:val="28"/>
          <w:szCs w:val="28"/>
        </w:rPr>
        <w:t>Ya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entonces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había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aparecido</w:t>
      </w:r>
      <w:proofErr w:type="spellEnd"/>
      <w:r w:rsidRPr="000C4844">
        <w:rPr>
          <w:rFonts w:ascii="Times New Roman" w:hAnsi="Times New Roman"/>
          <w:i/>
          <w:sz w:val="28"/>
          <w:szCs w:val="28"/>
        </w:rPr>
        <w:t>,</w:t>
      </w:r>
      <w:r w:rsidRPr="000C4844">
        <w:rPr>
          <w:rFonts w:ascii="Times New Roman" w:hAnsi="Times New Roman"/>
          <w:sz w:val="28"/>
          <w:szCs w:val="28"/>
        </w:rPr>
        <w:t xml:space="preserve"> </w:t>
      </w:r>
      <w:proofErr w:type="spellStart"/>
      <w:r w:rsidRPr="000C4844">
        <w:rPr>
          <w:rFonts w:ascii="Times New Roman" w:hAnsi="Times New Roman"/>
          <w:sz w:val="28"/>
          <w:szCs w:val="28"/>
        </w:rPr>
        <w:t>por</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iniciativa</w:t>
      </w:r>
      <w:proofErr w:type="spellEnd"/>
      <w:r w:rsidRPr="000C4844">
        <w:rPr>
          <w:rFonts w:ascii="Times New Roman" w:hAnsi="Times New Roman"/>
          <w:sz w:val="28"/>
          <w:szCs w:val="28"/>
        </w:rPr>
        <w:t xml:space="preserve"> personal de Alberto Arias y con mi </w:t>
      </w:r>
      <w:proofErr w:type="spellStart"/>
      <w:r w:rsidRPr="000C4844">
        <w:rPr>
          <w:rFonts w:ascii="Times New Roman" w:hAnsi="Times New Roman"/>
          <w:sz w:val="28"/>
          <w:szCs w:val="28"/>
        </w:rPr>
        <w:t>participación</w:t>
      </w:r>
      <w:proofErr w:type="spellEnd"/>
      <w:r w:rsidRPr="000C4844">
        <w:rPr>
          <w:rFonts w:ascii="Times New Roman" w:hAnsi="Times New Roman"/>
          <w:sz w:val="28"/>
          <w:szCs w:val="28"/>
        </w:rPr>
        <w:t>, “</w:t>
      </w:r>
      <w:proofErr w:type="spellStart"/>
      <w:r w:rsidRPr="000C4844">
        <w:rPr>
          <w:rFonts w:ascii="Times New Roman" w:hAnsi="Times New Roman"/>
          <w:sz w:val="28"/>
          <w:szCs w:val="28"/>
        </w:rPr>
        <w:t>Poddema</w:t>
      </w:r>
      <w:proofErr w:type="spellEnd"/>
      <w:r w:rsidRPr="000C4844">
        <w:rPr>
          <w:rFonts w:ascii="Times New Roman" w:hAnsi="Times New Roman"/>
          <w:sz w:val="28"/>
          <w:szCs w:val="28"/>
        </w:rPr>
        <w:t xml:space="preserve">” 1, con la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todos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nos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sentíamos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identificados</w:t>
      </w:r>
      <w:proofErr w:type="spellEnd"/>
      <w:r w:rsidRPr="000C4844">
        <w:rPr>
          <w:rFonts w:ascii="Times New Roman" w:hAnsi="Times New Roman"/>
          <w:sz w:val="28"/>
          <w:szCs w:val="28"/>
        </w:rPr>
        <w:t>.</w:t>
      </w:r>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Pero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fue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tras</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intervención</w:t>
      </w:r>
      <w:proofErr w:type="spellEnd"/>
      <w:r w:rsidRPr="000C4844">
        <w:rPr>
          <w:rFonts w:ascii="Times New Roman" w:hAnsi="Times New Roman"/>
          <w:sz w:val="28"/>
          <w:szCs w:val="28"/>
        </w:rPr>
        <w:t xml:space="preserve"> en Villa Malcolm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pasamos</w:t>
      </w:r>
      <w:proofErr w:type="spellEnd"/>
      <w:r w:rsidRPr="000C4844">
        <w:rPr>
          <w:rFonts w:ascii="Times New Roman" w:hAnsi="Times New Roman"/>
          <w:sz w:val="28"/>
          <w:szCs w:val="28"/>
        </w:rPr>
        <w:t xml:space="preserve"> a </w:t>
      </w:r>
      <w:proofErr w:type="spellStart"/>
      <w:r w:rsidRPr="000C4844">
        <w:rPr>
          <w:rFonts w:ascii="Times New Roman" w:hAnsi="Times New Roman"/>
          <w:sz w:val="28"/>
          <w:szCs w:val="28"/>
        </w:rPr>
        <w:t>considerarnos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directamente</w:t>
      </w:r>
      <w:proofErr w:type="spellEnd"/>
      <w:r w:rsidRPr="000C4844">
        <w:rPr>
          <w:rFonts w:ascii="Times New Roman" w:hAnsi="Times New Roman"/>
          <w:sz w:val="28"/>
          <w:szCs w:val="28"/>
        </w:rPr>
        <w:t xml:space="preserve"> </w:t>
      </w:r>
      <w:proofErr w:type="gramStart"/>
      <w:r w:rsidRPr="000C4844">
        <w:rPr>
          <w:rFonts w:ascii="Times New Roman" w:hAnsi="Times New Roman"/>
          <w:sz w:val="28"/>
          <w:szCs w:val="28"/>
        </w:rPr>
        <w:t>un</w:t>
      </w:r>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grupo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surrealista</w:t>
      </w:r>
      <w:proofErr w:type="spellEnd"/>
      <w:r w:rsidRPr="000C4844">
        <w:rPr>
          <w:rFonts w:ascii="Times New Roman" w:hAnsi="Times New Roman"/>
          <w:sz w:val="28"/>
          <w:szCs w:val="28"/>
        </w:rPr>
        <w:t xml:space="preserve">. Los </w:t>
      </w:r>
      <w:proofErr w:type="spellStart"/>
      <w:r w:rsidRPr="000C4844">
        <w:rPr>
          <w:rFonts w:ascii="Times New Roman" w:hAnsi="Times New Roman"/>
          <w:sz w:val="28"/>
          <w:szCs w:val="28"/>
        </w:rPr>
        <w:t>cuatro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estábamos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allí</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fuimos</w:t>
      </w:r>
      <w:proofErr w:type="spellEnd"/>
      <w:r w:rsidRPr="000C4844">
        <w:rPr>
          <w:rFonts w:ascii="Times New Roman" w:hAnsi="Times New Roman"/>
          <w:sz w:val="28"/>
          <w:szCs w:val="28"/>
        </w:rPr>
        <w:t xml:space="preserve"> el </w:t>
      </w:r>
      <w:proofErr w:type="spellStart"/>
      <w:r w:rsidRPr="000C4844">
        <w:rPr>
          <w:rFonts w:ascii="Times New Roman" w:hAnsi="Times New Roman"/>
          <w:sz w:val="28"/>
          <w:szCs w:val="28"/>
        </w:rPr>
        <w:t>núcleo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permanente</w:t>
      </w:r>
      <w:proofErr w:type="spellEnd"/>
      <w:r w:rsidRPr="000C4844">
        <w:rPr>
          <w:rFonts w:ascii="Times New Roman" w:hAnsi="Times New Roman"/>
          <w:sz w:val="28"/>
          <w:szCs w:val="28"/>
        </w:rPr>
        <w:t xml:space="preserve"> </w:t>
      </w:r>
      <w:proofErr w:type="gramStart"/>
      <w:r w:rsidRPr="000C4844">
        <w:rPr>
          <w:rFonts w:ascii="Times New Roman" w:hAnsi="Times New Roman"/>
          <w:sz w:val="28"/>
          <w:szCs w:val="28"/>
        </w:rPr>
        <w:t>a lo</w:t>
      </w:r>
      <w:proofErr w:type="gramEnd"/>
      <w:r w:rsidRPr="000C4844">
        <w:rPr>
          <w:rFonts w:ascii="Times New Roman" w:hAnsi="Times New Roman"/>
          <w:sz w:val="28"/>
          <w:szCs w:val="28"/>
        </w:rPr>
        <w:t xml:space="preserve"> largo de </w:t>
      </w:r>
      <w:proofErr w:type="spellStart"/>
      <w:r w:rsidRPr="000C4844">
        <w:rPr>
          <w:rFonts w:ascii="Times New Roman" w:hAnsi="Times New Roman"/>
          <w:sz w:val="28"/>
          <w:szCs w:val="28"/>
        </w:rPr>
        <w:t>toda</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dictadura</w:t>
      </w:r>
      <w:proofErr w:type="spellEnd"/>
      <w:r w:rsidRPr="000C4844">
        <w:rPr>
          <w:rFonts w:ascii="Times New Roman" w:hAnsi="Times New Roman"/>
          <w:sz w:val="28"/>
          <w:szCs w:val="28"/>
        </w:rPr>
        <w:t>: Alberto Arias (</w:t>
      </w:r>
      <w:proofErr w:type="spellStart"/>
      <w:r w:rsidRPr="000C4844">
        <w:rPr>
          <w:rFonts w:ascii="Times New Roman" w:hAnsi="Times New Roman"/>
          <w:sz w:val="28"/>
          <w:szCs w:val="28"/>
        </w:rPr>
        <w:t>firmaba</w:t>
      </w:r>
      <w:proofErr w:type="spellEnd"/>
      <w:r w:rsidRPr="000C4844">
        <w:rPr>
          <w:rFonts w:ascii="Times New Roman" w:hAnsi="Times New Roman"/>
          <w:sz w:val="28"/>
          <w:szCs w:val="28"/>
        </w:rPr>
        <w:t xml:space="preserve"> Alberto Valdivia), Julio Del </w:t>
      </w:r>
      <w:r w:rsidRPr="000C4844">
        <w:rPr>
          <w:rFonts w:ascii="Times New Roman" w:hAnsi="Times New Roman"/>
          <w:sz w:val="28"/>
          <w:szCs w:val="28"/>
        </w:rPr>
        <w:lastRenderedPageBreak/>
        <w:t>Mar, Alejandro Michel (</w:t>
      </w:r>
      <w:proofErr w:type="spellStart"/>
      <w:r w:rsidRPr="000C4844">
        <w:rPr>
          <w:rFonts w:ascii="Times New Roman" w:hAnsi="Times New Roman"/>
          <w:sz w:val="28"/>
          <w:szCs w:val="28"/>
        </w:rPr>
        <w:t>firmaba</w:t>
      </w:r>
      <w:proofErr w:type="spellEnd"/>
      <w:r w:rsidRPr="000C4844">
        <w:rPr>
          <w:rFonts w:ascii="Times New Roman" w:hAnsi="Times New Roman"/>
          <w:sz w:val="28"/>
          <w:szCs w:val="28"/>
        </w:rPr>
        <w:t xml:space="preserve"> Alejandro </w:t>
      </w:r>
      <w:proofErr w:type="spellStart"/>
      <w:r w:rsidRPr="000C4844">
        <w:rPr>
          <w:rFonts w:ascii="Times New Roman" w:hAnsi="Times New Roman"/>
          <w:sz w:val="28"/>
          <w:szCs w:val="28"/>
        </w:rPr>
        <w:t>Mael</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yo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firmaba</w:t>
      </w:r>
      <w:proofErr w:type="spellEnd"/>
      <w:r w:rsidRPr="000C4844">
        <w:rPr>
          <w:rFonts w:ascii="Times New Roman" w:hAnsi="Times New Roman"/>
          <w:sz w:val="28"/>
          <w:szCs w:val="28"/>
        </w:rPr>
        <w:t xml:space="preserve"> Silvia </w:t>
      </w:r>
      <w:proofErr w:type="spellStart"/>
      <w:r w:rsidRPr="000C4844">
        <w:rPr>
          <w:rFonts w:ascii="Times New Roman" w:hAnsi="Times New Roman"/>
          <w:sz w:val="28"/>
          <w:szCs w:val="28"/>
        </w:rPr>
        <w:t>Grénier</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Otros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compañeros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habían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tenido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una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intervención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importante</w:t>
      </w:r>
      <w:proofErr w:type="spellEnd"/>
      <w:r w:rsidRPr="000C4844">
        <w:rPr>
          <w:rFonts w:ascii="Times New Roman" w:hAnsi="Times New Roman"/>
          <w:sz w:val="28"/>
          <w:szCs w:val="28"/>
        </w:rPr>
        <w:t xml:space="preserve"> en el </w:t>
      </w:r>
      <w:proofErr w:type="spellStart"/>
      <w:r w:rsidRPr="000C4844">
        <w:rPr>
          <w:rFonts w:ascii="Times New Roman" w:hAnsi="Times New Roman"/>
          <w:sz w:val="28"/>
          <w:szCs w:val="28"/>
        </w:rPr>
        <w:t>proceso</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formación</w:t>
      </w:r>
      <w:proofErr w:type="spellEnd"/>
      <w:r w:rsidRPr="000C4844">
        <w:rPr>
          <w:rFonts w:ascii="Times New Roman" w:hAnsi="Times New Roman"/>
          <w:sz w:val="28"/>
          <w:szCs w:val="28"/>
        </w:rPr>
        <w:t xml:space="preserve"> </w:t>
      </w:r>
      <w:proofErr w:type="gramStart"/>
      <w:r w:rsidRPr="000C4844">
        <w:rPr>
          <w:rFonts w:ascii="Times New Roman" w:hAnsi="Times New Roman"/>
          <w:sz w:val="28"/>
          <w:szCs w:val="28"/>
        </w:rPr>
        <w:t>del</w:t>
      </w:r>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grupo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pero</w:t>
      </w:r>
      <w:proofErr w:type="spellEnd"/>
      <w:r w:rsidRPr="000C4844">
        <w:rPr>
          <w:rFonts w:ascii="Times New Roman" w:hAnsi="Times New Roman"/>
          <w:sz w:val="28"/>
          <w:szCs w:val="28"/>
        </w:rPr>
        <w:t xml:space="preserve"> se </w:t>
      </w:r>
      <w:proofErr w:type="spellStart"/>
      <w:r w:rsidRPr="000C4844">
        <w:rPr>
          <w:rFonts w:ascii="Times New Roman" w:hAnsi="Times New Roman"/>
          <w:sz w:val="28"/>
          <w:szCs w:val="28"/>
        </w:rPr>
        <w:t>alejaron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por</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distintas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circunstancias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personales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Usábamos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seudónimos</w:t>
      </w:r>
      <w:proofErr w:type="spellEnd"/>
      <w:r w:rsidRPr="000C4844">
        <w:rPr>
          <w:rFonts w:ascii="Times New Roman" w:hAnsi="Times New Roman"/>
          <w:sz w:val="28"/>
          <w:szCs w:val="28"/>
        </w:rPr>
        <w:t xml:space="preserve"> </w:t>
      </w:r>
      <w:proofErr w:type="spellStart"/>
      <w:proofErr w:type="gramStart"/>
      <w:r w:rsidRPr="000C4844">
        <w:rPr>
          <w:rFonts w:ascii="Times New Roman" w:hAnsi="Times New Roman"/>
          <w:sz w:val="28"/>
          <w:szCs w:val="28"/>
        </w:rPr>
        <w:t>como</w:t>
      </w:r>
      <w:proofErr w:type="spellEnd"/>
      <w:proofErr w:type="gramEnd"/>
      <w:r w:rsidRPr="000C4844">
        <w:rPr>
          <w:rFonts w:ascii="Times New Roman" w:hAnsi="Times New Roman"/>
          <w:sz w:val="28"/>
          <w:szCs w:val="28"/>
        </w:rPr>
        <w:t xml:space="preserve"> un </w:t>
      </w:r>
      <w:proofErr w:type="spellStart"/>
      <w:r w:rsidRPr="000C4844">
        <w:rPr>
          <w:rFonts w:ascii="Times New Roman" w:hAnsi="Times New Roman"/>
          <w:sz w:val="28"/>
          <w:szCs w:val="28"/>
        </w:rPr>
        <w:t>recaudo</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seguridad</w:t>
      </w:r>
      <w:proofErr w:type="spellEnd"/>
      <w:r w:rsidRPr="000C4844">
        <w:rPr>
          <w:rFonts w:ascii="Times New Roman" w:hAnsi="Times New Roman"/>
          <w:sz w:val="28"/>
          <w:szCs w:val="28"/>
        </w:rPr>
        <w:t xml:space="preserve"> –entre </w:t>
      </w:r>
      <w:proofErr w:type="spellStart"/>
      <w:r w:rsidRPr="000C4844">
        <w:rPr>
          <w:rFonts w:ascii="Times New Roman" w:hAnsi="Times New Roman"/>
          <w:sz w:val="28"/>
          <w:szCs w:val="28"/>
        </w:rPr>
        <w:t>otros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porque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conocíamos</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gravedad</w:t>
      </w:r>
      <w:proofErr w:type="spellEnd"/>
      <w:r w:rsidRPr="000C4844">
        <w:rPr>
          <w:rFonts w:ascii="Times New Roman" w:hAnsi="Times New Roman"/>
          <w:sz w:val="28"/>
          <w:szCs w:val="28"/>
        </w:rPr>
        <w:t xml:space="preserve"> de la </w:t>
      </w:r>
      <w:proofErr w:type="spellStart"/>
      <w:r w:rsidRPr="000C4844">
        <w:rPr>
          <w:rFonts w:ascii="Times New Roman" w:hAnsi="Times New Roman"/>
          <w:sz w:val="28"/>
          <w:szCs w:val="28"/>
        </w:rPr>
        <w:t>situación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política</w:t>
      </w:r>
      <w:proofErr w:type="spellEnd"/>
      <w:r w:rsidRPr="000C4844">
        <w:rPr>
          <w:rFonts w:ascii="Times New Roman" w:hAnsi="Times New Roman"/>
          <w:sz w:val="28"/>
          <w:szCs w:val="28"/>
        </w:rPr>
        <w:t xml:space="preserve">. </w:t>
      </w:r>
      <w:proofErr w:type="spellStart"/>
      <w:proofErr w:type="gramStart"/>
      <w:r w:rsidRPr="000C4844">
        <w:rPr>
          <w:rFonts w:ascii="Times New Roman" w:hAnsi="Times New Roman"/>
          <w:sz w:val="28"/>
          <w:szCs w:val="28"/>
        </w:rPr>
        <w:t>Todos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teníamos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conocidos</w:t>
      </w:r>
      <w:proofErr w:type="spellEnd"/>
      <w:r w:rsidRPr="000C4844">
        <w:rPr>
          <w:rFonts w:ascii="Times New Roman" w:hAnsi="Times New Roman"/>
          <w:sz w:val="28"/>
          <w:szCs w:val="28"/>
        </w:rPr>
        <w:t xml:space="preserve"> o amigos </w:t>
      </w:r>
      <w:proofErr w:type="spellStart"/>
      <w:r w:rsidRPr="000C4844">
        <w:rPr>
          <w:rFonts w:ascii="Times New Roman" w:hAnsi="Times New Roman"/>
          <w:sz w:val="28"/>
          <w:szCs w:val="28"/>
        </w:rPr>
        <w:t>desaparecidos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algunos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habíamos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padecido</w:t>
      </w:r>
      <w:proofErr w:type="spellEnd"/>
      <w:r w:rsidRPr="000C4844">
        <w:rPr>
          <w:rFonts w:ascii="Times New Roman" w:hAnsi="Times New Roman"/>
          <w:sz w:val="28"/>
          <w:szCs w:val="28"/>
        </w:rPr>
        <w:t xml:space="preserve"> en carne </w:t>
      </w:r>
      <w:proofErr w:type="spellStart"/>
      <w:r w:rsidRPr="000C4844">
        <w:rPr>
          <w:rFonts w:ascii="Times New Roman" w:hAnsi="Times New Roman"/>
          <w:sz w:val="28"/>
          <w:szCs w:val="28"/>
        </w:rPr>
        <w:t>propia</w:t>
      </w:r>
      <w:proofErr w:type="spellEnd"/>
      <w:r w:rsidRPr="000C4844">
        <w:rPr>
          <w:rFonts w:ascii="Times New Roman" w:hAnsi="Times New Roman"/>
          <w:sz w:val="28"/>
          <w:szCs w:val="28"/>
        </w:rPr>
        <w:t xml:space="preserve"> los </w:t>
      </w:r>
      <w:proofErr w:type="spellStart"/>
      <w:r w:rsidRPr="000C4844">
        <w:rPr>
          <w:rFonts w:ascii="Times New Roman" w:hAnsi="Times New Roman"/>
          <w:sz w:val="28"/>
          <w:szCs w:val="28"/>
        </w:rPr>
        <w:t>embates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represivos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aunque</w:t>
      </w:r>
      <w:proofErr w:type="spellEnd"/>
      <w:r w:rsidRPr="000C4844">
        <w:rPr>
          <w:rFonts w:ascii="Times New Roman" w:hAnsi="Times New Roman"/>
          <w:sz w:val="28"/>
          <w:szCs w:val="28"/>
        </w:rPr>
        <w:t xml:space="preserve"> con </w:t>
      </w:r>
      <w:proofErr w:type="spellStart"/>
      <w:r w:rsidRPr="000C4844">
        <w:rPr>
          <w:rFonts w:ascii="Times New Roman" w:hAnsi="Times New Roman"/>
          <w:sz w:val="28"/>
          <w:szCs w:val="28"/>
        </w:rPr>
        <w:t>algo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más</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suerte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tantos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otros</w:t>
      </w:r>
      <w:proofErr w:type="spellEnd"/>
      <w:r w:rsidRPr="000C4844">
        <w:rPr>
          <w:rFonts w:ascii="Times New Roman" w:hAnsi="Times New Roman"/>
          <w:sz w:val="28"/>
          <w:szCs w:val="28"/>
        </w:rPr>
        <w:t>.</w:t>
      </w:r>
      <w:proofErr w:type="gramEnd"/>
    </w:p>
    <w:p w:rsidR="000C4844" w:rsidRPr="000C4844" w:rsidRDefault="000C4844" w:rsidP="000C4844">
      <w:pPr>
        <w:jc w:val="both"/>
        <w:rPr>
          <w:rFonts w:ascii="Times New Roman" w:hAnsi="Times New Roman"/>
          <w:sz w:val="28"/>
          <w:szCs w:val="28"/>
        </w:rPr>
      </w:pPr>
      <w:r w:rsidRPr="000C4844">
        <w:rPr>
          <w:rFonts w:ascii="Times New Roman" w:hAnsi="Times New Roman"/>
          <w:sz w:val="28"/>
          <w:szCs w:val="28"/>
        </w:rPr>
        <w:t xml:space="preserve">          </w:t>
      </w:r>
      <w:proofErr w:type="spellStart"/>
      <w:r w:rsidRPr="000C4844">
        <w:rPr>
          <w:rFonts w:ascii="Times New Roman" w:hAnsi="Times New Roman"/>
          <w:sz w:val="28"/>
          <w:szCs w:val="28"/>
        </w:rPr>
        <w:t>Dije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arriba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el </w:t>
      </w:r>
      <w:proofErr w:type="spellStart"/>
      <w:r w:rsidRPr="000C4844">
        <w:rPr>
          <w:rFonts w:ascii="Times New Roman" w:hAnsi="Times New Roman"/>
          <w:sz w:val="28"/>
          <w:szCs w:val="28"/>
        </w:rPr>
        <w:t>grupo</w:t>
      </w:r>
      <w:proofErr w:type="spellEnd"/>
      <w:r w:rsidRPr="000C4844">
        <w:rPr>
          <w:rFonts w:ascii="Times New Roman" w:hAnsi="Times New Roman"/>
          <w:sz w:val="28"/>
          <w:szCs w:val="28"/>
        </w:rPr>
        <w:t xml:space="preserve"> se </w:t>
      </w:r>
      <w:proofErr w:type="spellStart"/>
      <w:r w:rsidRPr="000C4844">
        <w:rPr>
          <w:rFonts w:ascii="Times New Roman" w:hAnsi="Times New Roman"/>
          <w:sz w:val="28"/>
          <w:szCs w:val="28"/>
        </w:rPr>
        <w:t>autogeneró</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buscó</w:t>
      </w:r>
      <w:proofErr w:type="spellEnd"/>
      <w:r w:rsidRPr="000C4844">
        <w:rPr>
          <w:rFonts w:ascii="Times New Roman" w:hAnsi="Times New Roman"/>
          <w:sz w:val="28"/>
          <w:szCs w:val="28"/>
        </w:rPr>
        <w:t xml:space="preserve"> en la </w:t>
      </w:r>
      <w:proofErr w:type="spellStart"/>
      <w:r w:rsidRPr="000C4844">
        <w:rPr>
          <w:rFonts w:ascii="Times New Roman" w:hAnsi="Times New Roman"/>
          <w:sz w:val="28"/>
          <w:szCs w:val="28"/>
        </w:rPr>
        <w:t>sombra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su</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propio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camino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para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dar</w:t>
      </w:r>
      <w:proofErr w:type="spellEnd"/>
      <w:r w:rsidRPr="000C4844">
        <w:rPr>
          <w:rFonts w:ascii="Times New Roman" w:hAnsi="Times New Roman"/>
          <w:sz w:val="28"/>
          <w:szCs w:val="28"/>
        </w:rPr>
        <w:t xml:space="preserve"> a </w:t>
      </w:r>
      <w:proofErr w:type="spellStart"/>
      <w:proofErr w:type="gramStart"/>
      <w:r w:rsidRPr="000C4844">
        <w:rPr>
          <w:rFonts w:ascii="Times New Roman" w:hAnsi="Times New Roman"/>
          <w:sz w:val="28"/>
          <w:szCs w:val="28"/>
        </w:rPr>
        <w:t>luz</w:t>
      </w:r>
      <w:proofErr w:type="spellEnd"/>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una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identidad</w:t>
      </w:r>
      <w:proofErr w:type="spellEnd"/>
      <w:r w:rsidRPr="000C4844">
        <w:rPr>
          <w:rFonts w:ascii="Times New Roman" w:hAnsi="Times New Roman"/>
          <w:sz w:val="28"/>
          <w:szCs w:val="28"/>
        </w:rPr>
        <w:t xml:space="preserve">, sin </w:t>
      </w:r>
      <w:proofErr w:type="spellStart"/>
      <w:r w:rsidRPr="000C4844">
        <w:rPr>
          <w:rFonts w:ascii="Times New Roman" w:hAnsi="Times New Roman"/>
          <w:sz w:val="28"/>
          <w:szCs w:val="28"/>
        </w:rPr>
        <w:t>tener</w:t>
      </w:r>
      <w:proofErr w:type="spellEnd"/>
      <w:r w:rsidRPr="000C4844">
        <w:rPr>
          <w:rFonts w:ascii="Times New Roman" w:hAnsi="Times New Roman"/>
          <w:sz w:val="28"/>
          <w:szCs w:val="28"/>
        </w:rPr>
        <w:t xml:space="preserve"> “padre” </w:t>
      </w:r>
      <w:proofErr w:type="spellStart"/>
      <w:r w:rsidRPr="000C4844">
        <w:rPr>
          <w:rFonts w:ascii="Times New Roman" w:hAnsi="Times New Roman"/>
          <w:sz w:val="28"/>
          <w:szCs w:val="28"/>
        </w:rPr>
        <w:t>ni</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protectores</w:t>
      </w:r>
      <w:proofErr w:type="spellEnd"/>
      <w:r w:rsidRPr="000C4844">
        <w:rPr>
          <w:rFonts w:ascii="Times New Roman" w:hAnsi="Times New Roman"/>
          <w:sz w:val="28"/>
          <w:szCs w:val="28"/>
        </w:rPr>
        <w:t xml:space="preserve">”. </w:t>
      </w:r>
      <w:proofErr w:type="spellStart"/>
      <w:proofErr w:type="gramStart"/>
      <w:r w:rsidRPr="000C4844">
        <w:rPr>
          <w:rFonts w:ascii="Times New Roman" w:hAnsi="Times New Roman"/>
          <w:sz w:val="28"/>
          <w:szCs w:val="28"/>
        </w:rPr>
        <w:t>Desde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luego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existía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una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conexión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subterránea</w:t>
      </w:r>
      <w:proofErr w:type="spellEnd"/>
      <w:r w:rsidRPr="000C4844">
        <w:rPr>
          <w:rFonts w:ascii="Times New Roman" w:hAnsi="Times New Roman"/>
          <w:sz w:val="28"/>
          <w:szCs w:val="28"/>
        </w:rPr>
        <w:t xml:space="preserve"> con la </w:t>
      </w:r>
      <w:proofErr w:type="spellStart"/>
      <w:r w:rsidRPr="000C4844">
        <w:rPr>
          <w:rFonts w:ascii="Times New Roman" w:hAnsi="Times New Roman"/>
          <w:sz w:val="28"/>
          <w:szCs w:val="28"/>
        </w:rPr>
        <w:t>rica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experiencia</w:t>
      </w:r>
      <w:proofErr w:type="spellEnd"/>
      <w:r w:rsidRPr="000C4844">
        <w:rPr>
          <w:rFonts w:ascii="Times New Roman" w:hAnsi="Times New Roman"/>
          <w:sz w:val="28"/>
          <w:szCs w:val="28"/>
        </w:rPr>
        <w:t xml:space="preserve"> cultural y </w:t>
      </w:r>
      <w:proofErr w:type="spellStart"/>
      <w:r w:rsidRPr="000C4844">
        <w:rPr>
          <w:rFonts w:ascii="Times New Roman" w:hAnsi="Times New Roman"/>
          <w:sz w:val="28"/>
          <w:szCs w:val="28"/>
        </w:rPr>
        <w:t>política</w:t>
      </w:r>
      <w:proofErr w:type="spellEnd"/>
      <w:r w:rsidRPr="000C4844">
        <w:rPr>
          <w:rFonts w:ascii="Times New Roman" w:hAnsi="Times New Roman"/>
          <w:sz w:val="28"/>
          <w:szCs w:val="28"/>
        </w:rPr>
        <w:t xml:space="preserve"> anterior al </w:t>
      </w:r>
      <w:proofErr w:type="spellStart"/>
      <w:r w:rsidRPr="000C4844">
        <w:rPr>
          <w:rFonts w:ascii="Times New Roman" w:hAnsi="Times New Roman"/>
          <w:sz w:val="28"/>
          <w:szCs w:val="28"/>
        </w:rPr>
        <w:t>golpe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cada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cual</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había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vivido</w:t>
      </w:r>
      <w:proofErr w:type="spellEnd"/>
      <w:r w:rsidRPr="000C4844">
        <w:rPr>
          <w:rFonts w:ascii="Times New Roman" w:hAnsi="Times New Roman"/>
          <w:sz w:val="28"/>
          <w:szCs w:val="28"/>
        </w:rPr>
        <w:t xml:space="preserve"> a </w:t>
      </w:r>
      <w:proofErr w:type="spellStart"/>
      <w:r w:rsidRPr="000C4844">
        <w:rPr>
          <w:rFonts w:ascii="Times New Roman" w:hAnsi="Times New Roman"/>
          <w:sz w:val="28"/>
          <w:szCs w:val="28"/>
        </w:rPr>
        <w:t>su</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modo</w:t>
      </w:r>
      <w:proofErr w:type="spellEnd"/>
      <w:r w:rsidRPr="000C4844">
        <w:rPr>
          <w:rFonts w:ascii="Times New Roman" w:hAnsi="Times New Roman"/>
          <w:sz w:val="28"/>
          <w:szCs w:val="28"/>
        </w:rPr>
        <w:t xml:space="preserve"> y de </w:t>
      </w:r>
      <w:proofErr w:type="spellStart"/>
      <w:r w:rsidRPr="000C4844">
        <w:rPr>
          <w:rFonts w:ascii="Times New Roman" w:hAnsi="Times New Roman"/>
          <w:sz w:val="28"/>
          <w:szCs w:val="28"/>
        </w:rPr>
        <w:t>donde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traían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algunos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su</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interés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por</w:t>
      </w:r>
      <w:proofErr w:type="spellEnd"/>
      <w:r w:rsidRPr="000C4844">
        <w:rPr>
          <w:rFonts w:ascii="Times New Roman" w:hAnsi="Times New Roman"/>
          <w:sz w:val="28"/>
          <w:szCs w:val="28"/>
        </w:rPr>
        <w:t xml:space="preserve"> el </w:t>
      </w:r>
      <w:proofErr w:type="spellStart"/>
      <w:r w:rsidRPr="000C4844">
        <w:rPr>
          <w:rFonts w:ascii="Times New Roman" w:hAnsi="Times New Roman"/>
          <w:sz w:val="28"/>
          <w:szCs w:val="28"/>
        </w:rPr>
        <w:t>surrealismo</w:t>
      </w:r>
      <w:proofErr w:type="spellEnd"/>
      <w:r w:rsidRPr="000C4844">
        <w:rPr>
          <w:rFonts w:ascii="Times New Roman" w:hAnsi="Times New Roman"/>
          <w:sz w:val="28"/>
          <w:szCs w:val="28"/>
        </w:rPr>
        <w:t>.</w:t>
      </w:r>
      <w:proofErr w:type="gramEnd"/>
      <w:r w:rsidRPr="000C4844">
        <w:rPr>
          <w:rFonts w:ascii="Times New Roman" w:hAnsi="Times New Roman"/>
          <w:sz w:val="28"/>
          <w:szCs w:val="28"/>
        </w:rPr>
        <w:t xml:space="preserve"> Y </w:t>
      </w:r>
      <w:proofErr w:type="spellStart"/>
      <w:r w:rsidRPr="000C4844">
        <w:rPr>
          <w:rFonts w:ascii="Times New Roman" w:hAnsi="Times New Roman"/>
          <w:sz w:val="28"/>
          <w:szCs w:val="28"/>
        </w:rPr>
        <w:t>también</w:t>
      </w:r>
      <w:proofErr w:type="spellEnd"/>
      <w:r w:rsidRPr="000C4844">
        <w:rPr>
          <w:rFonts w:ascii="Times New Roman" w:hAnsi="Times New Roman"/>
          <w:sz w:val="28"/>
          <w:szCs w:val="28"/>
        </w:rPr>
        <w:t xml:space="preserve">, </w:t>
      </w:r>
      <w:proofErr w:type="spellStart"/>
      <w:proofErr w:type="gramStart"/>
      <w:r w:rsidRPr="000C4844">
        <w:rPr>
          <w:rFonts w:ascii="Times New Roman" w:hAnsi="Times New Roman"/>
          <w:sz w:val="28"/>
          <w:szCs w:val="28"/>
        </w:rPr>
        <w:t>como</w:t>
      </w:r>
      <w:proofErr w:type="spellEnd"/>
      <w:proofErr w:type="gramEnd"/>
      <w:r w:rsidRPr="000C4844">
        <w:rPr>
          <w:rFonts w:ascii="Times New Roman" w:hAnsi="Times New Roman"/>
          <w:sz w:val="28"/>
          <w:szCs w:val="28"/>
        </w:rPr>
        <w:t xml:space="preserve"> he </w:t>
      </w:r>
      <w:proofErr w:type="spellStart"/>
      <w:r w:rsidRPr="000C4844">
        <w:rPr>
          <w:rFonts w:ascii="Times New Roman" w:hAnsi="Times New Roman"/>
          <w:sz w:val="28"/>
          <w:szCs w:val="28"/>
        </w:rPr>
        <w:t>dicho</w:t>
      </w:r>
      <w:proofErr w:type="spellEnd"/>
      <w:r w:rsidRPr="000C4844">
        <w:rPr>
          <w:rFonts w:ascii="Times New Roman" w:hAnsi="Times New Roman"/>
          <w:sz w:val="28"/>
          <w:szCs w:val="28"/>
        </w:rPr>
        <w:t xml:space="preserve">, con </w:t>
      </w:r>
      <w:proofErr w:type="spellStart"/>
      <w:r w:rsidRPr="000C4844">
        <w:rPr>
          <w:rFonts w:ascii="Times New Roman" w:hAnsi="Times New Roman"/>
          <w:sz w:val="28"/>
          <w:szCs w:val="28"/>
        </w:rPr>
        <w:t>las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agrupaciones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políticas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subsistían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clandestinamente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Nuestro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grupo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fue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una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expresión</w:t>
      </w:r>
      <w:proofErr w:type="spellEnd"/>
      <w:r w:rsidRPr="000C4844">
        <w:rPr>
          <w:rFonts w:ascii="Times New Roman" w:hAnsi="Times New Roman"/>
          <w:sz w:val="28"/>
          <w:szCs w:val="28"/>
        </w:rPr>
        <w:t xml:space="preserve"> singular, </w:t>
      </w:r>
      <w:proofErr w:type="spellStart"/>
      <w:r w:rsidRPr="000C4844">
        <w:rPr>
          <w:rFonts w:ascii="Times New Roman" w:hAnsi="Times New Roman"/>
          <w:sz w:val="28"/>
          <w:szCs w:val="28"/>
        </w:rPr>
        <w:t>muy</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intensa</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consciente</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una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tendencia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más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extendida</w:t>
      </w:r>
      <w:proofErr w:type="spellEnd"/>
      <w:r w:rsidRPr="000C4844">
        <w:rPr>
          <w:rFonts w:ascii="Times New Roman" w:hAnsi="Times New Roman"/>
          <w:sz w:val="28"/>
          <w:szCs w:val="28"/>
        </w:rPr>
        <w:t xml:space="preserve"> a la </w:t>
      </w:r>
      <w:proofErr w:type="spellStart"/>
      <w:proofErr w:type="gramStart"/>
      <w:r w:rsidRPr="000C4844">
        <w:rPr>
          <w:rFonts w:ascii="Times New Roman" w:hAnsi="Times New Roman"/>
          <w:sz w:val="28"/>
          <w:szCs w:val="28"/>
        </w:rPr>
        <w:t>resistencia</w:t>
      </w:r>
      <w:proofErr w:type="spellEnd"/>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secreta</w:t>
      </w:r>
      <w:proofErr w:type="spellEnd"/>
      <w:r w:rsidRPr="000C4844">
        <w:rPr>
          <w:rFonts w:ascii="Times New Roman" w:hAnsi="Times New Roman"/>
          <w:sz w:val="28"/>
          <w:szCs w:val="28"/>
        </w:rPr>
        <w:t xml:space="preserve"> y molecular a la </w:t>
      </w:r>
      <w:proofErr w:type="spellStart"/>
      <w:r w:rsidRPr="000C4844">
        <w:rPr>
          <w:rFonts w:ascii="Times New Roman" w:hAnsi="Times New Roman"/>
          <w:sz w:val="28"/>
          <w:szCs w:val="28"/>
        </w:rPr>
        <w:t>dictadura</w:t>
      </w:r>
      <w:proofErr w:type="spellEnd"/>
      <w:r w:rsidRPr="000C4844">
        <w:rPr>
          <w:rFonts w:ascii="Times New Roman" w:hAnsi="Times New Roman"/>
          <w:sz w:val="28"/>
          <w:szCs w:val="28"/>
        </w:rPr>
        <w:t xml:space="preserve">. </w:t>
      </w:r>
      <w:proofErr w:type="gramStart"/>
      <w:r w:rsidRPr="000C4844">
        <w:rPr>
          <w:rFonts w:ascii="Times New Roman" w:hAnsi="Times New Roman"/>
          <w:sz w:val="28"/>
          <w:szCs w:val="28"/>
        </w:rPr>
        <w:t xml:space="preserve">En </w:t>
      </w:r>
      <w:proofErr w:type="spellStart"/>
      <w:r w:rsidRPr="000C4844">
        <w:rPr>
          <w:rFonts w:ascii="Times New Roman" w:hAnsi="Times New Roman"/>
          <w:sz w:val="28"/>
          <w:szCs w:val="28"/>
        </w:rPr>
        <w:t>esos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años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proliferaron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por</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ejemplo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las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revistas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culturales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literarias</w:t>
      </w:r>
      <w:proofErr w:type="spellEnd"/>
      <w:r w:rsidRPr="000C4844">
        <w:rPr>
          <w:rFonts w:ascii="Times New Roman" w:hAnsi="Times New Roman"/>
          <w:sz w:val="28"/>
          <w:szCs w:val="28"/>
        </w:rPr>
        <w:t>.</w:t>
      </w:r>
      <w:proofErr w:type="gramEnd"/>
      <w:r w:rsidRPr="000C4844">
        <w:rPr>
          <w:rFonts w:ascii="Times New Roman" w:hAnsi="Times New Roman"/>
          <w:sz w:val="28"/>
          <w:szCs w:val="28"/>
        </w:rPr>
        <w:t xml:space="preserve"> </w:t>
      </w:r>
      <w:proofErr w:type="spellStart"/>
      <w:proofErr w:type="gramStart"/>
      <w:r w:rsidRPr="000C4844">
        <w:rPr>
          <w:rFonts w:ascii="Times New Roman" w:hAnsi="Times New Roman"/>
          <w:sz w:val="28"/>
          <w:szCs w:val="28"/>
        </w:rPr>
        <w:t>Algunas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incluida</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nuestra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conformaron</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Asociación</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Revistas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Culturales</w:t>
      </w:r>
      <w:proofErr w:type="spellEnd"/>
      <w:r w:rsidRPr="000C4844">
        <w:rPr>
          <w:rFonts w:ascii="Times New Roman" w:hAnsi="Times New Roman"/>
          <w:sz w:val="28"/>
          <w:szCs w:val="28"/>
        </w:rPr>
        <w:t xml:space="preserve"> de Argentina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se </w:t>
      </w:r>
      <w:proofErr w:type="spellStart"/>
      <w:r w:rsidRPr="000C4844">
        <w:rPr>
          <w:rFonts w:ascii="Times New Roman" w:hAnsi="Times New Roman"/>
          <w:sz w:val="28"/>
          <w:szCs w:val="28"/>
        </w:rPr>
        <w:t>pronunció</w:t>
      </w:r>
      <w:proofErr w:type="spellEnd"/>
      <w:r w:rsidRPr="000C4844">
        <w:rPr>
          <w:rFonts w:ascii="Times New Roman" w:hAnsi="Times New Roman"/>
          <w:sz w:val="28"/>
          <w:szCs w:val="28"/>
        </w:rPr>
        <w:t xml:space="preserve"> contra la </w:t>
      </w:r>
      <w:proofErr w:type="spellStart"/>
      <w:r w:rsidRPr="000C4844">
        <w:rPr>
          <w:rFonts w:ascii="Times New Roman" w:hAnsi="Times New Roman"/>
          <w:sz w:val="28"/>
          <w:szCs w:val="28"/>
        </w:rPr>
        <w:t>censura</w:t>
      </w:r>
      <w:proofErr w:type="spellEnd"/>
      <w:r w:rsidRPr="000C4844">
        <w:rPr>
          <w:rFonts w:ascii="Times New Roman" w:hAnsi="Times New Roman"/>
          <w:sz w:val="28"/>
          <w:szCs w:val="28"/>
        </w:rPr>
        <w:t>.</w:t>
      </w:r>
      <w:proofErr w:type="gramEnd"/>
      <w:r w:rsidRPr="000C4844">
        <w:rPr>
          <w:rFonts w:ascii="Times New Roman" w:hAnsi="Times New Roman"/>
          <w:sz w:val="28"/>
          <w:szCs w:val="28"/>
        </w:rPr>
        <w:t xml:space="preserve"> Pronto </w:t>
      </w:r>
      <w:proofErr w:type="spellStart"/>
      <w:r w:rsidRPr="000C4844">
        <w:rPr>
          <w:rFonts w:ascii="Times New Roman" w:hAnsi="Times New Roman"/>
          <w:sz w:val="28"/>
          <w:szCs w:val="28"/>
        </w:rPr>
        <w:t>nos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vinculamos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también</w:t>
      </w:r>
      <w:proofErr w:type="spellEnd"/>
      <w:r w:rsidRPr="000C4844">
        <w:rPr>
          <w:rFonts w:ascii="Times New Roman" w:hAnsi="Times New Roman"/>
          <w:sz w:val="28"/>
          <w:szCs w:val="28"/>
        </w:rPr>
        <w:t xml:space="preserve"> con el </w:t>
      </w:r>
      <w:proofErr w:type="spellStart"/>
      <w:r w:rsidRPr="000C4844">
        <w:rPr>
          <w:rFonts w:ascii="Times New Roman" w:hAnsi="Times New Roman"/>
          <w:sz w:val="28"/>
          <w:szCs w:val="28"/>
        </w:rPr>
        <w:t>movimiento</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derechos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humanos</w:t>
      </w:r>
      <w:proofErr w:type="spellEnd"/>
      <w:r w:rsidRPr="000C4844">
        <w:rPr>
          <w:rFonts w:ascii="Times New Roman" w:hAnsi="Times New Roman"/>
          <w:sz w:val="28"/>
          <w:szCs w:val="28"/>
        </w:rPr>
        <w:t xml:space="preserve">, al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fuimos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acompañando</w:t>
      </w:r>
      <w:proofErr w:type="spellEnd"/>
      <w:r w:rsidRPr="000C4844">
        <w:rPr>
          <w:rFonts w:ascii="Times New Roman" w:hAnsi="Times New Roman"/>
          <w:sz w:val="28"/>
          <w:szCs w:val="28"/>
        </w:rPr>
        <w:t xml:space="preserve"> en </w:t>
      </w:r>
      <w:proofErr w:type="spellStart"/>
      <w:r w:rsidRPr="000C4844">
        <w:rPr>
          <w:rFonts w:ascii="Times New Roman" w:hAnsi="Times New Roman"/>
          <w:sz w:val="28"/>
          <w:szCs w:val="28"/>
        </w:rPr>
        <w:t>sus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crecientes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movilizaciones</w:t>
      </w:r>
      <w:proofErr w:type="spellEnd"/>
      <w:r w:rsidRPr="000C4844">
        <w:rPr>
          <w:rFonts w:ascii="Times New Roman" w:hAnsi="Times New Roman"/>
          <w:sz w:val="28"/>
          <w:szCs w:val="28"/>
        </w:rPr>
        <w:t xml:space="preserve">. Uno de </w:t>
      </w:r>
      <w:proofErr w:type="spellStart"/>
      <w:r w:rsidRPr="000C4844">
        <w:rPr>
          <w:rFonts w:ascii="Times New Roman" w:hAnsi="Times New Roman"/>
          <w:sz w:val="28"/>
          <w:szCs w:val="28"/>
        </w:rPr>
        <w:t>nosotros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participaba</w:t>
      </w:r>
      <w:proofErr w:type="spellEnd"/>
      <w:r w:rsidRPr="000C4844">
        <w:rPr>
          <w:rFonts w:ascii="Times New Roman" w:hAnsi="Times New Roman"/>
          <w:sz w:val="28"/>
          <w:szCs w:val="28"/>
        </w:rPr>
        <w:t xml:space="preserve"> en </w:t>
      </w:r>
      <w:proofErr w:type="spellStart"/>
      <w:r w:rsidRPr="000C4844">
        <w:rPr>
          <w:rFonts w:ascii="Times New Roman" w:hAnsi="Times New Roman"/>
          <w:sz w:val="28"/>
          <w:szCs w:val="28"/>
        </w:rPr>
        <w:t>las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reuniones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habituales</w:t>
      </w:r>
      <w:proofErr w:type="spellEnd"/>
      <w:r w:rsidRPr="000C4844">
        <w:rPr>
          <w:rFonts w:ascii="Times New Roman" w:hAnsi="Times New Roman"/>
          <w:sz w:val="28"/>
          <w:szCs w:val="28"/>
        </w:rPr>
        <w:t xml:space="preserve"> de la </w:t>
      </w:r>
      <w:proofErr w:type="spellStart"/>
      <w:r w:rsidRPr="000C4844">
        <w:rPr>
          <w:rFonts w:ascii="Times New Roman" w:hAnsi="Times New Roman"/>
          <w:sz w:val="28"/>
          <w:szCs w:val="28"/>
        </w:rPr>
        <w:t>subcomisión</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familiares</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artistas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desaparecidos</w:t>
      </w:r>
      <w:proofErr w:type="spellEnd"/>
      <w:r w:rsidRPr="000C4844">
        <w:rPr>
          <w:rFonts w:ascii="Times New Roman" w:hAnsi="Times New Roman"/>
          <w:sz w:val="28"/>
          <w:szCs w:val="28"/>
        </w:rPr>
        <w:t xml:space="preserve"> de la </w:t>
      </w:r>
      <w:proofErr w:type="spellStart"/>
      <w:r w:rsidRPr="000C4844">
        <w:rPr>
          <w:rFonts w:ascii="Times New Roman" w:hAnsi="Times New Roman"/>
          <w:sz w:val="28"/>
          <w:szCs w:val="28"/>
        </w:rPr>
        <w:t>Comisión</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Familiares</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Detenidos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Desaparecidos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por</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Razones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Políticas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Gremiales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Esto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formaba</w:t>
      </w:r>
      <w:proofErr w:type="spellEnd"/>
      <w:r w:rsidRPr="000C4844">
        <w:rPr>
          <w:rFonts w:ascii="Times New Roman" w:hAnsi="Times New Roman"/>
          <w:sz w:val="28"/>
          <w:szCs w:val="28"/>
        </w:rPr>
        <w:t xml:space="preserve"> parte de </w:t>
      </w:r>
      <w:proofErr w:type="spellStart"/>
      <w:r w:rsidRPr="000C4844">
        <w:rPr>
          <w:rFonts w:ascii="Times New Roman" w:hAnsi="Times New Roman"/>
          <w:sz w:val="28"/>
          <w:szCs w:val="28"/>
        </w:rPr>
        <w:t>nuestra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manera</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entender</w:t>
      </w:r>
      <w:proofErr w:type="spellEnd"/>
      <w:r w:rsidRPr="000C4844">
        <w:rPr>
          <w:rFonts w:ascii="Times New Roman" w:hAnsi="Times New Roman"/>
          <w:sz w:val="28"/>
          <w:szCs w:val="28"/>
        </w:rPr>
        <w:t xml:space="preserve"> al </w:t>
      </w:r>
      <w:proofErr w:type="spellStart"/>
      <w:r w:rsidRPr="000C4844">
        <w:rPr>
          <w:rFonts w:ascii="Times New Roman" w:hAnsi="Times New Roman"/>
          <w:sz w:val="28"/>
          <w:szCs w:val="28"/>
        </w:rPr>
        <w:t>surrealismo</w:t>
      </w:r>
      <w:proofErr w:type="spellEnd"/>
      <w:r w:rsidRPr="000C4844">
        <w:rPr>
          <w:rFonts w:ascii="Times New Roman" w:hAnsi="Times New Roman"/>
          <w:sz w:val="28"/>
          <w:szCs w:val="28"/>
        </w:rPr>
        <w:t xml:space="preserve"> </w:t>
      </w:r>
      <w:proofErr w:type="spellStart"/>
      <w:proofErr w:type="gramStart"/>
      <w:r w:rsidRPr="000C4844">
        <w:rPr>
          <w:rFonts w:ascii="Times New Roman" w:hAnsi="Times New Roman"/>
          <w:sz w:val="28"/>
          <w:szCs w:val="28"/>
        </w:rPr>
        <w:t>como</w:t>
      </w:r>
      <w:proofErr w:type="spellEnd"/>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movimiento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revolucionario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Desde</w:t>
      </w:r>
      <w:proofErr w:type="spellEnd"/>
      <w:r w:rsidRPr="000C4844">
        <w:rPr>
          <w:rFonts w:ascii="Times New Roman" w:hAnsi="Times New Roman"/>
          <w:sz w:val="28"/>
          <w:szCs w:val="28"/>
        </w:rPr>
        <w:t xml:space="preserve"> el </w:t>
      </w:r>
      <w:proofErr w:type="spellStart"/>
      <w:r w:rsidRPr="000C4844">
        <w:rPr>
          <w:rFonts w:ascii="Times New Roman" w:hAnsi="Times New Roman"/>
          <w:sz w:val="28"/>
          <w:szCs w:val="28"/>
        </w:rPr>
        <w:t>punto</w:t>
      </w:r>
      <w:proofErr w:type="spellEnd"/>
      <w:r w:rsidRPr="000C4844">
        <w:rPr>
          <w:rFonts w:ascii="Times New Roman" w:hAnsi="Times New Roman"/>
          <w:sz w:val="28"/>
          <w:szCs w:val="28"/>
        </w:rPr>
        <w:t xml:space="preserve"> de vista </w:t>
      </w:r>
      <w:proofErr w:type="spellStart"/>
      <w:r w:rsidRPr="000C4844">
        <w:rPr>
          <w:rFonts w:ascii="Times New Roman" w:hAnsi="Times New Roman"/>
          <w:sz w:val="28"/>
          <w:szCs w:val="28"/>
        </w:rPr>
        <w:t>propiamente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surrealista</w:t>
      </w:r>
      <w:proofErr w:type="spellEnd"/>
      <w:r w:rsidRPr="000C4844">
        <w:rPr>
          <w:rFonts w:ascii="Times New Roman" w:hAnsi="Times New Roman"/>
          <w:sz w:val="28"/>
          <w:szCs w:val="28"/>
        </w:rPr>
        <w:t xml:space="preserve">, no </w:t>
      </w:r>
      <w:proofErr w:type="spellStart"/>
      <w:r w:rsidRPr="000C4844">
        <w:rPr>
          <w:rFonts w:ascii="Times New Roman" w:hAnsi="Times New Roman"/>
          <w:sz w:val="28"/>
          <w:szCs w:val="28"/>
        </w:rPr>
        <w:t>tuvimos</w:t>
      </w:r>
      <w:proofErr w:type="spellEnd"/>
      <w:r w:rsidRPr="000C4844">
        <w:rPr>
          <w:rFonts w:ascii="Times New Roman" w:hAnsi="Times New Roman"/>
          <w:sz w:val="28"/>
          <w:szCs w:val="28"/>
        </w:rPr>
        <w:t xml:space="preserve"> al principio </w:t>
      </w:r>
      <w:proofErr w:type="spellStart"/>
      <w:r w:rsidRPr="000C4844">
        <w:rPr>
          <w:rFonts w:ascii="Times New Roman" w:hAnsi="Times New Roman"/>
          <w:sz w:val="28"/>
          <w:szCs w:val="28"/>
        </w:rPr>
        <w:t>conexión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alguna</w:t>
      </w:r>
      <w:proofErr w:type="spellEnd"/>
      <w:r w:rsidRPr="000C4844">
        <w:rPr>
          <w:rFonts w:ascii="Times New Roman" w:hAnsi="Times New Roman"/>
          <w:sz w:val="28"/>
          <w:szCs w:val="28"/>
        </w:rPr>
        <w:t xml:space="preserve"> con los </w:t>
      </w:r>
      <w:proofErr w:type="spellStart"/>
      <w:r w:rsidRPr="000C4844">
        <w:rPr>
          <w:rFonts w:ascii="Times New Roman" w:hAnsi="Times New Roman"/>
          <w:sz w:val="28"/>
          <w:szCs w:val="28"/>
        </w:rPr>
        <w:t>antecesores</w:t>
      </w:r>
      <w:proofErr w:type="spellEnd"/>
      <w:r w:rsidRPr="000C4844">
        <w:rPr>
          <w:rFonts w:ascii="Times New Roman" w:hAnsi="Times New Roman"/>
          <w:sz w:val="28"/>
          <w:szCs w:val="28"/>
        </w:rPr>
        <w:t xml:space="preserve"> locales, salvo un par de </w:t>
      </w:r>
      <w:proofErr w:type="spellStart"/>
      <w:r w:rsidRPr="000C4844">
        <w:rPr>
          <w:rFonts w:ascii="Times New Roman" w:hAnsi="Times New Roman"/>
          <w:sz w:val="28"/>
          <w:szCs w:val="28"/>
        </w:rPr>
        <w:t>visitas</w:t>
      </w:r>
      <w:proofErr w:type="spellEnd"/>
      <w:r w:rsidRPr="000C4844">
        <w:rPr>
          <w:rFonts w:ascii="Times New Roman" w:hAnsi="Times New Roman"/>
          <w:sz w:val="28"/>
          <w:szCs w:val="28"/>
        </w:rPr>
        <w:t xml:space="preserve"> al </w:t>
      </w:r>
      <w:proofErr w:type="spellStart"/>
      <w:r w:rsidRPr="000C4844">
        <w:rPr>
          <w:rFonts w:ascii="Times New Roman" w:hAnsi="Times New Roman"/>
          <w:sz w:val="28"/>
          <w:szCs w:val="28"/>
        </w:rPr>
        <w:t>poeta</w:t>
      </w:r>
      <w:proofErr w:type="spellEnd"/>
      <w:r w:rsidRPr="000C4844">
        <w:rPr>
          <w:rFonts w:ascii="Times New Roman" w:hAnsi="Times New Roman"/>
          <w:sz w:val="28"/>
          <w:szCs w:val="28"/>
        </w:rPr>
        <w:t xml:space="preserve"> Enrique Molina, </w:t>
      </w:r>
      <w:proofErr w:type="spellStart"/>
      <w:r w:rsidRPr="000C4844">
        <w:rPr>
          <w:rFonts w:ascii="Times New Roman" w:hAnsi="Times New Roman"/>
          <w:sz w:val="28"/>
          <w:szCs w:val="28"/>
        </w:rPr>
        <w:t>quien</w:t>
      </w:r>
      <w:proofErr w:type="spellEnd"/>
      <w:r w:rsidRPr="000C4844">
        <w:rPr>
          <w:rFonts w:ascii="Times New Roman" w:hAnsi="Times New Roman"/>
          <w:sz w:val="28"/>
          <w:szCs w:val="28"/>
        </w:rPr>
        <w:t xml:space="preserve"> no </w:t>
      </w:r>
      <w:proofErr w:type="spellStart"/>
      <w:r w:rsidRPr="000C4844">
        <w:rPr>
          <w:rFonts w:ascii="Times New Roman" w:hAnsi="Times New Roman"/>
          <w:sz w:val="28"/>
          <w:szCs w:val="28"/>
        </w:rPr>
        <w:t>mostró</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interés</w:t>
      </w:r>
      <w:proofErr w:type="spellEnd"/>
      <w:r w:rsidRPr="000C4844">
        <w:rPr>
          <w:rFonts w:ascii="Times New Roman" w:hAnsi="Times New Roman"/>
          <w:sz w:val="28"/>
          <w:szCs w:val="28"/>
        </w:rPr>
        <w:t xml:space="preserve"> en </w:t>
      </w:r>
      <w:proofErr w:type="spellStart"/>
      <w:r w:rsidRPr="000C4844">
        <w:rPr>
          <w:rFonts w:ascii="Times New Roman" w:hAnsi="Times New Roman"/>
          <w:sz w:val="28"/>
          <w:szCs w:val="28"/>
        </w:rPr>
        <w:t>vincularse</w:t>
      </w:r>
      <w:proofErr w:type="spellEnd"/>
      <w:r w:rsidRPr="000C4844">
        <w:rPr>
          <w:rFonts w:ascii="Times New Roman" w:hAnsi="Times New Roman"/>
          <w:sz w:val="28"/>
          <w:szCs w:val="28"/>
        </w:rPr>
        <w:t xml:space="preserve"> con </w:t>
      </w:r>
      <w:proofErr w:type="spellStart"/>
      <w:r w:rsidRPr="000C4844">
        <w:rPr>
          <w:rFonts w:ascii="Times New Roman" w:hAnsi="Times New Roman"/>
          <w:sz w:val="28"/>
          <w:szCs w:val="28"/>
        </w:rPr>
        <w:t>nosotros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Siendo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todos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muy</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jóvenes</w:t>
      </w:r>
      <w:proofErr w:type="spellEnd"/>
      <w:r w:rsidRPr="000C4844">
        <w:rPr>
          <w:rFonts w:ascii="Times New Roman" w:hAnsi="Times New Roman"/>
          <w:sz w:val="28"/>
          <w:szCs w:val="28"/>
        </w:rPr>
        <w:t xml:space="preserve"> (entre 21 y 24 </w:t>
      </w:r>
      <w:proofErr w:type="spellStart"/>
      <w:r w:rsidRPr="000C4844">
        <w:rPr>
          <w:rFonts w:ascii="Times New Roman" w:hAnsi="Times New Roman"/>
          <w:sz w:val="28"/>
          <w:szCs w:val="28"/>
        </w:rPr>
        <w:t>años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buscamos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nuestra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orientación</w:t>
      </w:r>
      <w:proofErr w:type="spellEnd"/>
      <w:r w:rsidRPr="000C4844">
        <w:rPr>
          <w:rFonts w:ascii="Times New Roman" w:hAnsi="Times New Roman"/>
          <w:sz w:val="28"/>
          <w:szCs w:val="28"/>
        </w:rPr>
        <w:t xml:space="preserve"> en la </w:t>
      </w:r>
      <w:proofErr w:type="spellStart"/>
      <w:r w:rsidRPr="000C4844">
        <w:rPr>
          <w:rFonts w:ascii="Times New Roman" w:hAnsi="Times New Roman"/>
          <w:sz w:val="28"/>
          <w:szCs w:val="28"/>
        </w:rPr>
        <w:t>fuente</w:t>
      </w:r>
      <w:proofErr w:type="spellEnd"/>
      <w:r w:rsidRPr="000C4844">
        <w:rPr>
          <w:rFonts w:ascii="Times New Roman" w:hAnsi="Times New Roman"/>
          <w:sz w:val="28"/>
          <w:szCs w:val="28"/>
        </w:rPr>
        <w:t xml:space="preserve"> original: los </w:t>
      </w:r>
      <w:proofErr w:type="spellStart"/>
      <w:r w:rsidRPr="000C4844">
        <w:rPr>
          <w:rFonts w:ascii="Times New Roman" w:hAnsi="Times New Roman"/>
          <w:sz w:val="28"/>
          <w:szCs w:val="28"/>
        </w:rPr>
        <w:t>textos</w:t>
      </w:r>
      <w:proofErr w:type="spellEnd"/>
      <w:r w:rsidRPr="000C4844">
        <w:rPr>
          <w:rFonts w:ascii="Times New Roman" w:hAnsi="Times New Roman"/>
          <w:sz w:val="28"/>
          <w:szCs w:val="28"/>
        </w:rPr>
        <w:t xml:space="preserve"> de Breton, el primer </w:t>
      </w:r>
      <w:proofErr w:type="spellStart"/>
      <w:r w:rsidRPr="000C4844">
        <w:rPr>
          <w:rFonts w:ascii="Times New Roman" w:hAnsi="Times New Roman"/>
          <w:sz w:val="28"/>
          <w:szCs w:val="28"/>
        </w:rPr>
        <w:t>surrealismo</w:t>
      </w:r>
      <w:proofErr w:type="spellEnd"/>
      <w:r w:rsidRPr="000C4844">
        <w:rPr>
          <w:rFonts w:ascii="Times New Roman" w:hAnsi="Times New Roman"/>
          <w:sz w:val="28"/>
          <w:szCs w:val="28"/>
        </w:rPr>
        <w:t xml:space="preserve">.  </w:t>
      </w:r>
      <w:proofErr w:type="spellStart"/>
      <w:proofErr w:type="gramStart"/>
      <w:r w:rsidRPr="000C4844">
        <w:rPr>
          <w:rFonts w:ascii="Times New Roman" w:hAnsi="Times New Roman"/>
          <w:sz w:val="28"/>
          <w:szCs w:val="28"/>
        </w:rPr>
        <w:t>Pero</w:t>
      </w:r>
      <w:proofErr w:type="spellEnd"/>
      <w:r w:rsidRPr="000C4844">
        <w:rPr>
          <w:rFonts w:ascii="Times New Roman" w:hAnsi="Times New Roman"/>
          <w:sz w:val="28"/>
          <w:szCs w:val="28"/>
        </w:rPr>
        <w:t xml:space="preserve"> no </w:t>
      </w:r>
      <w:proofErr w:type="spellStart"/>
      <w:r w:rsidRPr="000C4844">
        <w:rPr>
          <w:rFonts w:ascii="Times New Roman" w:hAnsi="Times New Roman"/>
          <w:sz w:val="28"/>
          <w:szCs w:val="28"/>
        </w:rPr>
        <w:t>queríamos</w:t>
      </w:r>
      <w:proofErr w:type="spellEnd"/>
      <w:r w:rsidRPr="000C4844">
        <w:rPr>
          <w:rFonts w:ascii="Times New Roman" w:hAnsi="Times New Roman"/>
          <w:sz w:val="28"/>
          <w:szCs w:val="28"/>
        </w:rPr>
        <w:t xml:space="preserve"> ser </w:t>
      </w:r>
      <w:proofErr w:type="spellStart"/>
      <w:r w:rsidRPr="000C4844">
        <w:rPr>
          <w:rFonts w:ascii="Times New Roman" w:hAnsi="Times New Roman"/>
          <w:sz w:val="28"/>
          <w:szCs w:val="28"/>
        </w:rPr>
        <w:t>meros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lectores</w:t>
      </w:r>
      <w:proofErr w:type="spellEnd"/>
      <w:r w:rsidRPr="000C4844">
        <w:rPr>
          <w:rFonts w:ascii="Times New Roman" w:hAnsi="Times New Roman"/>
          <w:sz w:val="28"/>
          <w:szCs w:val="28"/>
        </w:rPr>
        <w:t xml:space="preserve"> o </w:t>
      </w:r>
      <w:proofErr w:type="spellStart"/>
      <w:r w:rsidRPr="000C4844">
        <w:rPr>
          <w:rFonts w:ascii="Times New Roman" w:hAnsi="Times New Roman"/>
          <w:sz w:val="28"/>
          <w:szCs w:val="28"/>
        </w:rPr>
        <w:t>difusores</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las</w:t>
      </w:r>
      <w:proofErr w:type="spellEnd"/>
      <w:r w:rsidRPr="000C4844">
        <w:rPr>
          <w:rFonts w:ascii="Times New Roman" w:hAnsi="Times New Roman"/>
          <w:sz w:val="28"/>
          <w:szCs w:val="28"/>
        </w:rPr>
        <w:t xml:space="preserve"> ideas e </w:t>
      </w:r>
      <w:proofErr w:type="spellStart"/>
      <w:r w:rsidRPr="000C4844">
        <w:rPr>
          <w:rFonts w:ascii="Times New Roman" w:hAnsi="Times New Roman"/>
          <w:sz w:val="28"/>
          <w:szCs w:val="28"/>
        </w:rPr>
        <w:t>imágenes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nos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apasionaban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sino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actualizarlas</w:t>
      </w:r>
      <w:proofErr w:type="spellEnd"/>
      <w:r w:rsidRPr="000C4844">
        <w:rPr>
          <w:rFonts w:ascii="Times New Roman" w:hAnsi="Times New Roman"/>
          <w:sz w:val="28"/>
          <w:szCs w:val="28"/>
        </w:rPr>
        <w:t xml:space="preserve"> en </w:t>
      </w:r>
      <w:proofErr w:type="spellStart"/>
      <w:r w:rsidRPr="000C4844">
        <w:rPr>
          <w:rFonts w:ascii="Times New Roman" w:hAnsi="Times New Roman"/>
          <w:sz w:val="28"/>
          <w:szCs w:val="28"/>
        </w:rPr>
        <w:t>nuestro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propio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contexto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histórico</w:t>
      </w:r>
      <w:proofErr w:type="spellEnd"/>
      <w:r w:rsidRPr="000C4844">
        <w:rPr>
          <w:rFonts w:ascii="Times New Roman" w:hAnsi="Times New Roman"/>
          <w:sz w:val="28"/>
          <w:szCs w:val="28"/>
        </w:rPr>
        <w:t xml:space="preserve"> y cultural.</w:t>
      </w:r>
      <w:proofErr w:type="gramEnd"/>
      <w:r w:rsidRPr="000C4844">
        <w:rPr>
          <w:rFonts w:ascii="Times New Roman" w:hAnsi="Times New Roman"/>
          <w:sz w:val="28"/>
          <w:szCs w:val="28"/>
        </w:rPr>
        <w:t xml:space="preserve"> </w:t>
      </w:r>
    </w:p>
    <w:p w:rsidR="000C4844" w:rsidRPr="000C4844" w:rsidRDefault="000C4844" w:rsidP="000C4844">
      <w:pPr>
        <w:jc w:val="both"/>
        <w:rPr>
          <w:rFonts w:ascii="Times New Roman" w:hAnsi="Times New Roman"/>
          <w:sz w:val="28"/>
          <w:szCs w:val="28"/>
        </w:rPr>
      </w:pPr>
      <w:r w:rsidRPr="000C4844">
        <w:rPr>
          <w:rFonts w:ascii="Times New Roman" w:hAnsi="Times New Roman"/>
          <w:sz w:val="28"/>
          <w:szCs w:val="28"/>
        </w:rPr>
        <w:t xml:space="preserve">          </w:t>
      </w:r>
      <w:proofErr w:type="spellStart"/>
      <w:r w:rsidRPr="000C4844">
        <w:rPr>
          <w:rFonts w:ascii="Times New Roman" w:hAnsi="Times New Roman"/>
          <w:sz w:val="28"/>
          <w:szCs w:val="28"/>
        </w:rPr>
        <w:t>Encuestas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internas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juegos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discusiones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sesiones</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escritura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automática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colectiva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moldeaban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nuestra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vida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interna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encontró</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su</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escenario</w:t>
      </w:r>
      <w:proofErr w:type="spellEnd"/>
      <w:r w:rsidRPr="000C4844">
        <w:rPr>
          <w:rFonts w:ascii="Times New Roman" w:hAnsi="Times New Roman"/>
          <w:sz w:val="28"/>
          <w:szCs w:val="28"/>
        </w:rPr>
        <w:t xml:space="preserve"> natural </w:t>
      </w:r>
      <w:proofErr w:type="spellStart"/>
      <w:r w:rsidRPr="000C4844">
        <w:rPr>
          <w:rFonts w:ascii="Times New Roman" w:hAnsi="Times New Roman"/>
          <w:sz w:val="28"/>
          <w:szCs w:val="28"/>
        </w:rPr>
        <w:t>cuando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tras</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aparición</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Signo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Ascendente</w:t>
      </w:r>
      <w:proofErr w:type="spellEnd"/>
      <w:r w:rsidRPr="000C4844">
        <w:rPr>
          <w:rFonts w:ascii="Times New Roman" w:hAnsi="Times New Roman"/>
          <w:sz w:val="28"/>
          <w:szCs w:val="28"/>
        </w:rPr>
        <w:t>”</w:t>
      </w:r>
      <w:r w:rsidRPr="000C4844">
        <w:rPr>
          <w:rFonts w:ascii="Times New Roman" w:hAnsi="Times New Roman"/>
          <w:i/>
          <w:sz w:val="28"/>
          <w:szCs w:val="28"/>
        </w:rPr>
        <w:t xml:space="preserve"> </w:t>
      </w:r>
      <w:r w:rsidRPr="000C4844">
        <w:rPr>
          <w:rFonts w:ascii="Times New Roman" w:hAnsi="Times New Roman"/>
          <w:sz w:val="28"/>
          <w:szCs w:val="28"/>
        </w:rPr>
        <w:t>1</w:t>
      </w:r>
      <w:r w:rsidRPr="000C4844">
        <w:rPr>
          <w:rFonts w:ascii="Times New Roman" w:hAnsi="Times New Roman"/>
          <w:i/>
          <w:sz w:val="28"/>
          <w:szCs w:val="28"/>
        </w:rPr>
        <w:t>,</w:t>
      </w:r>
      <w:r w:rsidRPr="000C4844">
        <w:rPr>
          <w:rFonts w:ascii="Times New Roman" w:hAnsi="Times New Roman"/>
          <w:sz w:val="28"/>
          <w:szCs w:val="28"/>
        </w:rPr>
        <w:t xml:space="preserve"> </w:t>
      </w:r>
      <w:proofErr w:type="spellStart"/>
      <w:r w:rsidRPr="000C4844">
        <w:rPr>
          <w:rFonts w:ascii="Times New Roman" w:hAnsi="Times New Roman"/>
          <w:sz w:val="28"/>
          <w:szCs w:val="28"/>
        </w:rPr>
        <w:t>conocimos</w:t>
      </w:r>
      <w:proofErr w:type="spellEnd"/>
      <w:r w:rsidRPr="000C4844">
        <w:rPr>
          <w:rFonts w:ascii="Times New Roman" w:hAnsi="Times New Roman"/>
          <w:sz w:val="28"/>
          <w:szCs w:val="28"/>
        </w:rPr>
        <w:t xml:space="preserve"> a Josefina Quesada, </w:t>
      </w:r>
      <w:proofErr w:type="spellStart"/>
      <w:r w:rsidRPr="000C4844">
        <w:rPr>
          <w:rFonts w:ascii="Times New Roman" w:hAnsi="Times New Roman"/>
          <w:sz w:val="28"/>
          <w:szCs w:val="28"/>
        </w:rPr>
        <w:t>una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pintora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había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participado</w:t>
      </w:r>
      <w:proofErr w:type="spellEnd"/>
      <w:r w:rsidRPr="000C4844">
        <w:rPr>
          <w:rFonts w:ascii="Times New Roman" w:hAnsi="Times New Roman"/>
          <w:sz w:val="28"/>
          <w:szCs w:val="28"/>
        </w:rPr>
        <w:t xml:space="preserve"> </w:t>
      </w:r>
      <w:proofErr w:type="gramStart"/>
      <w:r w:rsidRPr="000C4844">
        <w:rPr>
          <w:rFonts w:ascii="Times New Roman" w:hAnsi="Times New Roman"/>
          <w:sz w:val="28"/>
          <w:szCs w:val="28"/>
        </w:rPr>
        <w:t>del</w:t>
      </w:r>
      <w:proofErr w:type="gramEnd"/>
      <w:r w:rsidRPr="000C4844">
        <w:rPr>
          <w:rFonts w:ascii="Times New Roman" w:hAnsi="Times New Roman"/>
          <w:sz w:val="28"/>
          <w:szCs w:val="28"/>
        </w:rPr>
        <w:t xml:space="preserve"> taller de Juan Battle </w:t>
      </w:r>
      <w:proofErr w:type="spellStart"/>
      <w:r w:rsidRPr="000C4844">
        <w:rPr>
          <w:rFonts w:ascii="Times New Roman" w:hAnsi="Times New Roman"/>
          <w:sz w:val="28"/>
          <w:szCs w:val="28"/>
        </w:rPr>
        <w:t>Planas</w:t>
      </w:r>
      <w:proofErr w:type="spellEnd"/>
      <w:r w:rsidRPr="000C4844">
        <w:rPr>
          <w:rFonts w:ascii="Times New Roman" w:hAnsi="Times New Roman"/>
          <w:sz w:val="28"/>
          <w:szCs w:val="28"/>
        </w:rPr>
        <w:t xml:space="preserve">. Su </w:t>
      </w:r>
      <w:proofErr w:type="spellStart"/>
      <w:r w:rsidRPr="000C4844">
        <w:rPr>
          <w:rFonts w:ascii="Times New Roman" w:hAnsi="Times New Roman"/>
          <w:sz w:val="28"/>
          <w:szCs w:val="28"/>
        </w:rPr>
        <w:lastRenderedPageBreak/>
        <w:t>departamento</w:t>
      </w:r>
      <w:proofErr w:type="spellEnd"/>
      <w:r w:rsidRPr="000C4844">
        <w:rPr>
          <w:rFonts w:ascii="Times New Roman" w:hAnsi="Times New Roman"/>
          <w:sz w:val="28"/>
          <w:szCs w:val="28"/>
        </w:rPr>
        <w:t xml:space="preserve">, en </w:t>
      </w:r>
      <w:proofErr w:type="gramStart"/>
      <w:r w:rsidRPr="000C4844">
        <w:rPr>
          <w:rFonts w:ascii="Times New Roman" w:hAnsi="Times New Roman"/>
          <w:sz w:val="28"/>
          <w:szCs w:val="28"/>
        </w:rPr>
        <w:t>un</w:t>
      </w:r>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antiguo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edificio</w:t>
      </w:r>
      <w:proofErr w:type="spellEnd"/>
      <w:r w:rsidRPr="000C4844">
        <w:rPr>
          <w:rFonts w:ascii="Times New Roman" w:hAnsi="Times New Roman"/>
          <w:sz w:val="28"/>
          <w:szCs w:val="28"/>
        </w:rPr>
        <w:t xml:space="preserve"> de la </w:t>
      </w:r>
      <w:proofErr w:type="spellStart"/>
      <w:r w:rsidRPr="000C4844">
        <w:rPr>
          <w:rFonts w:ascii="Times New Roman" w:hAnsi="Times New Roman"/>
          <w:sz w:val="28"/>
          <w:szCs w:val="28"/>
        </w:rPr>
        <w:t>avenida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Belgrano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fue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nuestro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espacio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encantado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Allí</w:t>
      </w:r>
      <w:proofErr w:type="spellEnd"/>
      <w:r w:rsidRPr="000C4844">
        <w:rPr>
          <w:rFonts w:ascii="Times New Roman" w:hAnsi="Times New Roman"/>
          <w:sz w:val="28"/>
          <w:szCs w:val="28"/>
        </w:rPr>
        <w:t xml:space="preserve"> se </w:t>
      </w:r>
      <w:proofErr w:type="spellStart"/>
      <w:r w:rsidRPr="000C4844">
        <w:rPr>
          <w:rFonts w:ascii="Times New Roman" w:hAnsi="Times New Roman"/>
          <w:sz w:val="28"/>
          <w:szCs w:val="28"/>
        </w:rPr>
        <w:t>elaboró</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revista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siguiente</w:t>
      </w:r>
      <w:proofErr w:type="spellEnd"/>
      <w:r w:rsidRPr="000C4844">
        <w:rPr>
          <w:rFonts w:ascii="Times New Roman" w:hAnsi="Times New Roman"/>
          <w:sz w:val="28"/>
          <w:szCs w:val="28"/>
        </w:rPr>
        <w:t xml:space="preserve"> -con la </w:t>
      </w:r>
      <w:proofErr w:type="spellStart"/>
      <w:r w:rsidRPr="000C4844">
        <w:rPr>
          <w:rFonts w:ascii="Times New Roman" w:hAnsi="Times New Roman"/>
          <w:sz w:val="28"/>
          <w:szCs w:val="28"/>
        </w:rPr>
        <w:t>suficiente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demora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como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para</w:t>
      </w:r>
      <w:proofErr w:type="spellEnd"/>
      <w:r w:rsidRPr="000C4844">
        <w:rPr>
          <w:rFonts w:ascii="Times New Roman" w:hAnsi="Times New Roman"/>
          <w:sz w:val="28"/>
          <w:szCs w:val="28"/>
        </w:rPr>
        <w:t xml:space="preserve"> ser</w:t>
      </w:r>
      <w:r w:rsidRPr="000C4844">
        <w:rPr>
          <w:rFonts w:ascii="Times New Roman" w:hAnsi="Times New Roman"/>
          <w:i/>
          <w:sz w:val="28"/>
          <w:szCs w:val="28"/>
        </w:rPr>
        <w:t xml:space="preserve"> </w:t>
      </w:r>
      <w:r w:rsidRPr="000C4844">
        <w:rPr>
          <w:rFonts w:ascii="Times New Roman" w:hAnsi="Times New Roman"/>
          <w:sz w:val="28"/>
          <w:szCs w:val="28"/>
        </w:rPr>
        <w:t>“</w:t>
      </w:r>
      <w:proofErr w:type="spellStart"/>
      <w:r w:rsidRPr="000C4844">
        <w:rPr>
          <w:rFonts w:ascii="Times New Roman" w:hAnsi="Times New Roman"/>
          <w:sz w:val="28"/>
          <w:szCs w:val="28"/>
        </w:rPr>
        <w:t>Signo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Ascendente</w:t>
      </w:r>
      <w:proofErr w:type="spellEnd"/>
      <w:r w:rsidRPr="000C4844">
        <w:rPr>
          <w:rFonts w:ascii="Times New Roman" w:hAnsi="Times New Roman"/>
          <w:sz w:val="28"/>
          <w:szCs w:val="28"/>
        </w:rPr>
        <w:t>”</w:t>
      </w:r>
      <w:r w:rsidRPr="000C4844">
        <w:rPr>
          <w:rFonts w:ascii="Times New Roman" w:hAnsi="Times New Roman"/>
          <w:i/>
          <w:sz w:val="28"/>
          <w:szCs w:val="28"/>
        </w:rPr>
        <w:t xml:space="preserve"> </w:t>
      </w:r>
      <w:r w:rsidRPr="000C4844">
        <w:rPr>
          <w:rFonts w:ascii="Times New Roman" w:hAnsi="Times New Roman"/>
          <w:sz w:val="28"/>
          <w:szCs w:val="28"/>
        </w:rPr>
        <w:t xml:space="preserve">2-3- </w:t>
      </w:r>
      <w:proofErr w:type="spellStart"/>
      <w:r w:rsidRPr="000C4844">
        <w:rPr>
          <w:rFonts w:ascii="Times New Roman" w:hAnsi="Times New Roman"/>
          <w:sz w:val="28"/>
          <w:szCs w:val="28"/>
        </w:rPr>
        <w:t>durante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meses</w:t>
      </w:r>
      <w:proofErr w:type="spellEnd"/>
      <w:r w:rsidRPr="000C4844">
        <w:rPr>
          <w:rFonts w:ascii="Times New Roman" w:hAnsi="Times New Roman"/>
          <w:sz w:val="28"/>
          <w:szCs w:val="28"/>
        </w:rPr>
        <w:t xml:space="preserve"> de debates, </w:t>
      </w:r>
      <w:proofErr w:type="spellStart"/>
      <w:r w:rsidRPr="000C4844">
        <w:rPr>
          <w:rFonts w:ascii="Times New Roman" w:hAnsi="Times New Roman"/>
          <w:sz w:val="28"/>
          <w:szCs w:val="28"/>
        </w:rPr>
        <w:t>juegos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sesiones</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automatismo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Nuestras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revistas</w:t>
      </w:r>
      <w:proofErr w:type="spellEnd"/>
      <w:r w:rsidRPr="000C4844">
        <w:rPr>
          <w:rFonts w:ascii="Times New Roman" w:hAnsi="Times New Roman"/>
          <w:sz w:val="28"/>
          <w:szCs w:val="28"/>
        </w:rPr>
        <w:t xml:space="preserve"> no </w:t>
      </w:r>
      <w:proofErr w:type="spellStart"/>
      <w:r w:rsidRPr="000C4844">
        <w:rPr>
          <w:rFonts w:ascii="Times New Roman" w:hAnsi="Times New Roman"/>
          <w:sz w:val="28"/>
          <w:szCs w:val="28"/>
        </w:rPr>
        <w:t>consignaron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nunca</w:t>
      </w:r>
      <w:proofErr w:type="spellEnd"/>
      <w:r w:rsidRPr="000C4844">
        <w:rPr>
          <w:rFonts w:ascii="Times New Roman" w:hAnsi="Times New Roman"/>
          <w:sz w:val="28"/>
          <w:szCs w:val="28"/>
        </w:rPr>
        <w:t xml:space="preserve"> </w:t>
      </w:r>
      <w:proofErr w:type="gramStart"/>
      <w:r w:rsidRPr="000C4844">
        <w:rPr>
          <w:rFonts w:ascii="Times New Roman" w:hAnsi="Times New Roman"/>
          <w:sz w:val="28"/>
          <w:szCs w:val="28"/>
        </w:rPr>
        <w:t>un</w:t>
      </w:r>
      <w:proofErr w:type="gramEnd"/>
      <w:r w:rsidRPr="000C4844">
        <w:rPr>
          <w:rFonts w:ascii="Times New Roman" w:hAnsi="Times New Roman"/>
          <w:sz w:val="28"/>
          <w:szCs w:val="28"/>
        </w:rPr>
        <w:t xml:space="preserve"> director </w:t>
      </w:r>
      <w:proofErr w:type="spellStart"/>
      <w:r w:rsidRPr="000C4844">
        <w:rPr>
          <w:rFonts w:ascii="Times New Roman" w:hAnsi="Times New Roman"/>
          <w:sz w:val="28"/>
          <w:szCs w:val="28"/>
        </w:rPr>
        <w:t>porque</w:t>
      </w:r>
      <w:proofErr w:type="spellEnd"/>
      <w:r w:rsidRPr="000C4844">
        <w:rPr>
          <w:rFonts w:ascii="Times New Roman" w:hAnsi="Times New Roman"/>
          <w:sz w:val="28"/>
          <w:szCs w:val="28"/>
        </w:rPr>
        <w:t xml:space="preserve">, salvo en el </w:t>
      </w:r>
      <w:proofErr w:type="spellStart"/>
      <w:r w:rsidRPr="000C4844">
        <w:rPr>
          <w:rFonts w:ascii="Times New Roman" w:hAnsi="Times New Roman"/>
          <w:sz w:val="28"/>
          <w:szCs w:val="28"/>
        </w:rPr>
        <w:t>caso</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Poddema</w:t>
      </w:r>
      <w:proofErr w:type="spellEnd"/>
      <w:r w:rsidRPr="000C4844">
        <w:rPr>
          <w:rFonts w:ascii="Times New Roman" w:hAnsi="Times New Roman"/>
          <w:sz w:val="28"/>
          <w:szCs w:val="28"/>
        </w:rPr>
        <w:t>”</w:t>
      </w:r>
      <w:r w:rsidRPr="000C4844">
        <w:rPr>
          <w:rFonts w:ascii="Times New Roman" w:hAnsi="Times New Roman"/>
          <w:i/>
          <w:sz w:val="28"/>
          <w:szCs w:val="28"/>
        </w:rPr>
        <w:t xml:space="preserve"> </w:t>
      </w:r>
      <w:r w:rsidRPr="000C4844">
        <w:rPr>
          <w:rFonts w:ascii="Times New Roman" w:hAnsi="Times New Roman"/>
          <w:sz w:val="28"/>
          <w:szCs w:val="28"/>
        </w:rPr>
        <w:t xml:space="preserve">1 -armada </w:t>
      </w:r>
      <w:proofErr w:type="spellStart"/>
      <w:r w:rsidRPr="000C4844">
        <w:rPr>
          <w:rFonts w:ascii="Times New Roman" w:hAnsi="Times New Roman"/>
          <w:sz w:val="28"/>
          <w:szCs w:val="28"/>
        </w:rPr>
        <w:t>por</w:t>
      </w:r>
      <w:proofErr w:type="spellEnd"/>
      <w:r w:rsidRPr="000C4844">
        <w:rPr>
          <w:rFonts w:ascii="Times New Roman" w:hAnsi="Times New Roman"/>
          <w:sz w:val="28"/>
          <w:szCs w:val="28"/>
        </w:rPr>
        <w:t xml:space="preserve"> Alberto Arias- el </w:t>
      </w:r>
      <w:proofErr w:type="spellStart"/>
      <w:r w:rsidRPr="000C4844">
        <w:rPr>
          <w:rFonts w:ascii="Times New Roman" w:hAnsi="Times New Roman"/>
          <w:sz w:val="28"/>
          <w:szCs w:val="28"/>
        </w:rPr>
        <w:t>contenido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fue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siempre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una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decisión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colectiva</w:t>
      </w:r>
      <w:proofErr w:type="spellEnd"/>
      <w:r w:rsidRPr="000C4844">
        <w:rPr>
          <w:rFonts w:ascii="Times New Roman" w:hAnsi="Times New Roman"/>
          <w:sz w:val="28"/>
          <w:szCs w:val="28"/>
        </w:rPr>
        <w:t>. La editorial –</w:t>
      </w:r>
      <w:proofErr w:type="spellStart"/>
      <w:r w:rsidRPr="000C4844">
        <w:rPr>
          <w:rFonts w:ascii="Times New Roman" w:hAnsi="Times New Roman"/>
          <w:sz w:val="28"/>
          <w:szCs w:val="28"/>
        </w:rPr>
        <w:t>así</w:t>
      </w:r>
      <w:proofErr w:type="spellEnd"/>
      <w:r w:rsidRPr="000C4844">
        <w:rPr>
          <w:rFonts w:ascii="Times New Roman" w:hAnsi="Times New Roman"/>
          <w:sz w:val="28"/>
          <w:szCs w:val="28"/>
        </w:rPr>
        <w:t xml:space="preserve"> </w:t>
      </w:r>
      <w:proofErr w:type="spellStart"/>
      <w:proofErr w:type="gramStart"/>
      <w:r w:rsidRPr="000C4844">
        <w:rPr>
          <w:rFonts w:ascii="Times New Roman" w:hAnsi="Times New Roman"/>
          <w:sz w:val="28"/>
          <w:szCs w:val="28"/>
        </w:rPr>
        <w:t>como</w:t>
      </w:r>
      <w:proofErr w:type="spellEnd"/>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otros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textos</w:t>
      </w:r>
      <w:proofErr w:type="spellEnd"/>
      <w:r w:rsidRPr="000C4844">
        <w:rPr>
          <w:rFonts w:ascii="Times New Roman" w:hAnsi="Times New Roman"/>
          <w:sz w:val="28"/>
          <w:szCs w:val="28"/>
        </w:rPr>
        <w:t xml:space="preserve"> o </w:t>
      </w:r>
      <w:proofErr w:type="spellStart"/>
      <w:r w:rsidRPr="000C4844">
        <w:rPr>
          <w:rFonts w:ascii="Times New Roman" w:hAnsi="Times New Roman"/>
          <w:sz w:val="28"/>
          <w:szCs w:val="28"/>
        </w:rPr>
        <w:t>declaraciones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comunes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surgían</w:t>
      </w:r>
      <w:proofErr w:type="spellEnd"/>
      <w:r w:rsidRPr="000C4844">
        <w:rPr>
          <w:rFonts w:ascii="Times New Roman" w:hAnsi="Times New Roman"/>
          <w:sz w:val="28"/>
          <w:szCs w:val="28"/>
        </w:rPr>
        <w:t xml:space="preserve"> de largos y a </w:t>
      </w:r>
      <w:proofErr w:type="spellStart"/>
      <w:r w:rsidRPr="000C4844">
        <w:rPr>
          <w:rFonts w:ascii="Times New Roman" w:hAnsi="Times New Roman"/>
          <w:sz w:val="28"/>
          <w:szCs w:val="28"/>
        </w:rPr>
        <w:t>veces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arduos</w:t>
      </w:r>
      <w:proofErr w:type="spellEnd"/>
      <w:r w:rsidRPr="000C4844">
        <w:rPr>
          <w:rFonts w:ascii="Times New Roman" w:hAnsi="Times New Roman"/>
          <w:sz w:val="28"/>
          <w:szCs w:val="28"/>
        </w:rPr>
        <w:t xml:space="preserve"> debates. </w:t>
      </w:r>
      <w:proofErr w:type="gramStart"/>
      <w:r w:rsidRPr="000C4844">
        <w:rPr>
          <w:rFonts w:ascii="Times New Roman" w:hAnsi="Times New Roman"/>
          <w:sz w:val="28"/>
          <w:szCs w:val="28"/>
        </w:rPr>
        <w:t>“</w:t>
      </w:r>
      <w:proofErr w:type="spellStart"/>
      <w:r w:rsidRPr="000C4844">
        <w:rPr>
          <w:rFonts w:ascii="Times New Roman" w:hAnsi="Times New Roman"/>
          <w:sz w:val="28"/>
          <w:szCs w:val="28"/>
        </w:rPr>
        <w:t>Signo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Ascendente</w:t>
      </w:r>
      <w:proofErr w:type="spellEnd"/>
      <w:r w:rsidRPr="000C4844">
        <w:rPr>
          <w:rFonts w:ascii="Times New Roman" w:hAnsi="Times New Roman"/>
          <w:sz w:val="28"/>
          <w:szCs w:val="28"/>
        </w:rPr>
        <w:t>”</w:t>
      </w:r>
      <w:r w:rsidRPr="000C4844">
        <w:rPr>
          <w:rFonts w:ascii="Times New Roman" w:hAnsi="Times New Roman"/>
          <w:i/>
          <w:sz w:val="28"/>
          <w:szCs w:val="28"/>
        </w:rPr>
        <w:t xml:space="preserve"> </w:t>
      </w:r>
      <w:r w:rsidRPr="000C4844">
        <w:rPr>
          <w:rFonts w:ascii="Times New Roman" w:hAnsi="Times New Roman"/>
          <w:sz w:val="28"/>
          <w:szCs w:val="28"/>
        </w:rPr>
        <w:t xml:space="preserve">2-3 </w:t>
      </w:r>
      <w:proofErr w:type="spellStart"/>
      <w:r w:rsidRPr="000C4844">
        <w:rPr>
          <w:rFonts w:ascii="Times New Roman" w:hAnsi="Times New Roman"/>
          <w:sz w:val="28"/>
          <w:szCs w:val="28"/>
        </w:rPr>
        <w:t>es</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incluyó</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más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declaraciones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pronunciamientos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individuales</w:t>
      </w:r>
      <w:proofErr w:type="spellEnd"/>
      <w:r w:rsidRPr="000C4844">
        <w:rPr>
          <w:rFonts w:ascii="Times New Roman" w:hAnsi="Times New Roman"/>
          <w:sz w:val="28"/>
          <w:szCs w:val="28"/>
        </w:rPr>
        <w:t xml:space="preserve"> o </w:t>
      </w:r>
      <w:proofErr w:type="spellStart"/>
      <w:r w:rsidRPr="000C4844">
        <w:rPr>
          <w:rFonts w:ascii="Times New Roman" w:hAnsi="Times New Roman"/>
          <w:sz w:val="28"/>
          <w:szCs w:val="28"/>
        </w:rPr>
        <w:t>colectivos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sobre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distintas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cuestiones</w:t>
      </w:r>
      <w:proofErr w:type="spellEnd"/>
      <w:r w:rsidRPr="000C4844">
        <w:rPr>
          <w:rFonts w:ascii="Times New Roman" w:hAnsi="Times New Roman"/>
          <w:sz w:val="28"/>
          <w:szCs w:val="28"/>
        </w:rPr>
        <w:t>.</w:t>
      </w:r>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También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fue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intensa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nuestra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actividad</w:t>
      </w:r>
      <w:proofErr w:type="spellEnd"/>
      <w:r w:rsidRPr="000C4844">
        <w:rPr>
          <w:rFonts w:ascii="Times New Roman" w:hAnsi="Times New Roman"/>
          <w:sz w:val="28"/>
          <w:szCs w:val="28"/>
        </w:rPr>
        <w:t xml:space="preserve"> exterior a lo largo de </w:t>
      </w:r>
      <w:proofErr w:type="spellStart"/>
      <w:r w:rsidRPr="000C4844">
        <w:rPr>
          <w:rFonts w:ascii="Times New Roman" w:hAnsi="Times New Roman"/>
          <w:sz w:val="28"/>
          <w:szCs w:val="28"/>
        </w:rPr>
        <w:t>ese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año</w:t>
      </w:r>
      <w:proofErr w:type="spellEnd"/>
      <w:r w:rsidRPr="000C4844">
        <w:rPr>
          <w:rFonts w:ascii="Times New Roman" w:hAnsi="Times New Roman"/>
          <w:sz w:val="28"/>
          <w:szCs w:val="28"/>
        </w:rPr>
        <w:t xml:space="preserve"> 1981: en </w:t>
      </w:r>
      <w:proofErr w:type="spellStart"/>
      <w:r w:rsidRPr="000C4844">
        <w:rPr>
          <w:rFonts w:ascii="Times New Roman" w:hAnsi="Times New Roman"/>
          <w:sz w:val="28"/>
          <w:szCs w:val="28"/>
        </w:rPr>
        <w:t>julio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editamos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para</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Comisión</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Familiares</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Desaparecidos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Detenidos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por</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Razones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Políticas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Gremiales</w:t>
      </w:r>
      <w:proofErr w:type="spellEnd"/>
      <w:r w:rsidRPr="000C4844">
        <w:rPr>
          <w:rFonts w:ascii="Times New Roman" w:hAnsi="Times New Roman"/>
          <w:sz w:val="28"/>
          <w:szCs w:val="28"/>
        </w:rPr>
        <w:t xml:space="preserve">, un </w:t>
      </w:r>
      <w:proofErr w:type="spellStart"/>
      <w:r w:rsidRPr="000C4844">
        <w:rPr>
          <w:rFonts w:ascii="Times New Roman" w:hAnsi="Times New Roman"/>
          <w:sz w:val="28"/>
          <w:szCs w:val="28"/>
        </w:rPr>
        <w:t>libro</w:t>
      </w:r>
      <w:proofErr w:type="spellEnd"/>
      <w:r w:rsidRPr="000C4844">
        <w:rPr>
          <w:rFonts w:ascii="Times New Roman" w:hAnsi="Times New Roman"/>
          <w:sz w:val="28"/>
          <w:szCs w:val="28"/>
        </w:rPr>
        <w:t xml:space="preserve"> con </w:t>
      </w:r>
      <w:proofErr w:type="spellStart"/>
      <w:r w:rsidRPr="000C4844">
        <w:rPr>
          <w:rFonts w:ascii="Times New Roman" w:hAnsi="Times New Roman"/>
          <w:sz w:val="28"/>
          <w:szCs w:val="28"/>
        </w:rPr>
        <w:t>poemas</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detenidos</w:t>
      </w:r>
      <w:proofErr w:type="spellEnd"/>
      <w:r w:rsidRPr="000C4844">
        <w:rPr>
          <w:rFonts w:ascii="Times New Roman" w:hAnsi="Times New Roman"/>
          <w:sz w:val="28"/>
          <w:szCs w:val="28"/>
        </w:rPr>
        <w:t xml:space="preserve">; en </w:t>
      </w:r>
      <w:proofErr w:type="spellStart"/>
      <w:r w:rsidRPr="000C4844">
        <w:rPr>
          <w:rFonts w:ascii="Times New Roman" w:hAnsi="Times New Roman"/>
          <w:sz w:val="28"/>
          <w:szCs w:val="28"/>
        </w:rPr>
        <w:t>diciembre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participamos</w:t>
      </w:r>
      <w:proofErr w:type="spellEnd"/>
      <w:r w:rsidRPr="000C4844">
        <w:rPr>
          <w:rFonts w:ascii="Times New Roman" w:hAnsi="Times New Roman"/>
          <w:sz w:val="28"/>
          <w:szCs w:val="28"/>
        </w:rPr>
        <w:t xml:space="preserve"> de la </w:t>
      </w:r>
      <w:proofErr w:type="spellStart"/>
      <w:r w:rsidRPr="000C4844">
        <w:rPr>
          <w:rFonts w:ascii="Times New Roman" w:hAnsi="Times New Roman"/>
          <w:sz w:val="28"/>
          <w:szCs w:val="28"/>
        </w:rPr>
        <w:t>primera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Marcha</w:t>
      </w:r>
      <w:proofErr w:type="spellEnd"/>
      <w:r w:rsidRPr="000C4844">
        <w:rPr>
          <w:rFonts w:ascii="Times New Roman" w:hAnsi="Times New Roman"/>
          <w:sz w:val="28"/>
          <w:szCs w:val="28"/>
        </w:rPr>
        <w:t xml:space="preserve"> de la Resistencia y de un </w:t>
      </w:r>
      <w:proofErr w:type="spellStart"/>
      <w:r w:rsidRPr="000C4844">
        <w:rPr>
          <w:rFonts w:ascii="Times New Roman" w:hAnsi="Times New Roman"/>
          <w:sz w:val="28"/>
          <w:szCs w:val="28"/>
        </w:rPr>
        <w:t>nuevo</w:t>
      </w:r>
      <w:proofErr w:type="spellEnd"/>
      <w:r w:rsidRPr="000C4844">
        <w:rPr>
          <w:rFonts w:ascii="Times New Roman" w:hAnsi="Times New Roman"/>
          <w:sz w:val="28"/>
          <w:szCs w:val="28"/>
        </w:rPr>
        <w:t xml:space="preserve"> festival de la </w:t>
      </w:r>
      <w:proofErr w:type="spellStart"/>
      <w:r w:rsidRPr="000C4844">
        <w:rPr>
          <w:rFonts w:ascii="Times New Roman" w:hAnsi="Times New Roman"/>
          <w:sz w:val="28"/>
          <w:szCs w:val="28"/>
        </w:rPr>
        <w:t>Crecefyl</w:t>
      </w:r>
      <w:proofErr w:type="spellEnd"/>
      <w:r w:rsidRPr="000C4844">
        <w:rPr>
          <w:rFonts w:ascii="Times New Roman" w:hAnsi="Times New Roman"/>
          <w:sz w:val="28"/>
          <w:szCs w:val="28"/>
        </w:rPr>
        <w:t xml:space="preserve">, con la </w:t>
      </w:r>
      <w:proofErr w:type="spellStart"/>
      <w:r w:rsidRPr="000C4844">
        <w:rPr>
          <w:rFonts w:ascii="Times New Roman" w:hAnsi="Times New Roman"/>
          <w:sz w:val="28"/>
          <w:szCs w:val="28"/>
        </w:rPr>
        <w:t>lectura</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una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declaración</w:t>
      </w:r>
      <w:proofErr w:type="spellEnd"/>
      <w:r w:rsidRPr="000C4844">
        <w:rPr>
          <w:rFonts w:ascii="Times New Roman" w:hAnsi="Times New Roman"/>
          <w:sz w:val="28"/>
          <w:szCs w:val="28"/>
        </w:rPr>
        <w:t xml:space="preserve"> y de un </w:t>
      </w:r>
      <w:proofErr w:type="spellStart"/>
      <w:r w:rsidRPr="000C4844">
        <w:rPr>
          <w:rFonts w:ascii="Times New Roman" w:hAnsi="Times New Roman"/>
          <w:sz w:val="28"/>
          <w:szCs w:val="28"/>
        </w:rPr>
        <w:t>boletín</w:t>
      </w:r>
      <w:proofErr w:type="spellEnd"/>
      <w:r w:rsidRPr="000C4844">
        <w:rPr>
          <w:rFonts w:ascii="Times New Roman" w:hAnsi="Times New Roman"/>
          <w:sz w:val="28"/>
          <w:szCs w:val="28"/>
        </w:rPr>
        <w:t xml:space="preserve"> especial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adelantándose</w:t>
      </w:r>
      <w:proofErr w:type="spellEnd"/>
      <w:r w:rsidRPr="000C4844">
        <w:rPr>
          <w:rFonts w:ascii="Times New Roman" w:hAnsi="Times New Roman"/>
          <w:sz w:val="28"/>
          <w:szCs w:val="28"/>
        </w:rPr>
        <w:t xml:space="preserve"> a la </w:t>
      </w:r>
      <w:proofErr w:type="spellStart"/>
      <w:r w:rsidRPr="000C4844">
        <w:rPr>
          <w:rFonts w:ascii="Times New Roman" w:hAnsi="Times New Roman"/>
          <w:sz w:val="28"/>
          <w:szCs w:val="28"/>
        </w:rPr>
        <w:t>demorada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edición</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Signo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Ascendente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incluía</w:t>
      </w:r>
      <w:proofErr w:type="spellEnd"/>
      <w:r w:rsidRPr="000C4844">
        <w:rPr>
          <w:rFonts w:ascii="Times New Roman" w:hAnsi="Times New Roman"/>
          <w:sz w:val="28"/>
          <w:szCs w:val="28"/>
        </w:rPr>
        <w:t xml:space="preserve"> material </w:t>
      </w:r>
      <w:proofErr w:type="spellStart"/>
      <w:r w:rsidRPr="000C4844">
        <w:rPr>
          <w:rFonts w:ascii="Times New Roman" w:hAnsi="Times New Roman"/>
          <w:sz w:val="28"/>
          <w:szCs w:val="28"/>
        </w:rPr>
        <w:t>nuestro</w:t>
      </w:r>
      <w:proofErr w:type="spellEnd"/>
      <w:r w:rsidRPr="000C4844">
        <w:rPr>
          <w:rFonts w:ascii="Times New Roman" w:hAnsi="Times New Roman"/>
          <w:sz w:val="28"/>
          <w:szCs w:val="28"/>
        </w:rPr>
        <w:t xml:space="preserve"> y de los </w:t>
      </w:r>
      <w:proofErr w:type="spellStart"/>
      <w:r w:rsidRPr="000C4844">
        <w:rPr>
          <w:rFonts w:ascii="Times New Roman" w:hAnsi="Times New Roman"/>
          <w:sz w:val="28"/>
          <w:szCs w:val="28"/>
        </w:rPr>
        <w:t>surrealistas</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París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Praga</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revista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salió</w:t>
      </w:r>
      <w:proofErr w:type="spellEnd"/>
      <w:r w:rsidRPr="000C4844">
        <w:rPr>
          <w:rFonts w:ascii="Times New Roman" w:hAnsi="Times New Roman"/>
          <w:sz w:val="28"/>
          <w:szCs w:val="28"/>
        </w:rPr>
        <w:t xml:space="preserve"> en mayo </w:t>
      </w:r>
      <w:proofErr w:type="gramStart"/>
      <w:r w:rsidRPr="000C4844">
        <w:rPr>
          <w:rFonts w:ascii="Times New Roman" w:hAnsi="Times New Roman"/>
          <w:sz w:val="28"/>
          <w:szCs w:val="28"/>
        </w:rPr>
        <w:t>del</w:t>
      </w:r>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turbulento</w:t>
      </w:r>
      <w:proofErr w:type="spellEnd"/>
      <w:r w:rsidRPr="000C4844">
        <w:rPr>
          <w:rFonts w:ascii="Times New Roman" w:hAnsi="Times New Roman"/>
          <w:sz w:val="28"/>
          <w:szCs w:val="28"/>
        </w:rPr>
        <w:t xml:space="preserve"> 1982. </w:t>
      </w:r>
      <w:proofErr w:type="spellStart"/>
      <w:r w:rsidRPr="000C4844">
        <w:rPr>
          <w:rFonts w:ascii="Times New Roman" w:hAnsi="Times New Roman"/>
          <w:sz w:val="28"/>
          <w:szCs w:val="28"/>
        </w:rPr>
        <w:t>Nuestro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grupo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había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estado</w:t>
      </w:r>
      <w:proofErr w:type="spellEnd"/>
      <w:r w:rsidRPr="000C4844">
        <w:rPr>
          <w:rFonts w:ascii="Times New Roman" w:hAnsi="Times New Roman"/>
          <w:sz w:val="28"/>
          <w:szCs w:val="28"/>
        </w:rPr>
        <w:t xml:space="preserve"> en la </w:t>
      </w:r>
      <w:proofErr w:type="spellStart"/>
      <w:r w:rsidRPr="000C4844">
        <w:rPr>
          <w:rFonts w:ascii="Times New Roman" w:hAnsi="Times New Roman"/>
          <w:sz w:val="28"/>
          <w:szCs w:val="28"/>
        </w:rPr>
        <w:t>calle</w:t>
      </w:r>
      <w:proofErr w:type="spellEnd"/>
      <w:r w:rsidRPr="000C4844">
        <w:rPr>
          <w:rFonts w:ascii="Times New Roman" w:hAnsi="Times New Roman"/>
          <w:sz w:val="28"/>
          <w:szCs w:val="28"/>
        </w:rPr>
        <w:t xml:space="preserve"> el 30 de </w:t>
      </w:r>
      <w:proofErr w:type="spellStart"/>
      <w:r w:rsidRPr="000C4844">
        <w:rPr>
          <w:rFonts w:ascii="Times New Roman" w:hAnsi="Times New Roman"/>
          <w:sz w:val="28"/>
          <w:szCs w:val="28"/>
        </w:rPr>
        <w:t>marzo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contándose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uno</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nosotros</w:t>
      </w:r>
      <w:proofErr w:type="spellEnd"/>
      <w:r w:rsidRPr="000C4844">
        <w:rPr>
          <w:rFonts w:ascii="Times New Roman" w:hAnsi="Times New Roman"/>
          <w:sz w:val="28"/>
          <w:szCs w:val="28"/>
        </w:rPr>
        <w:t xml:space="preserve"> entre los </w:t>
      </w:r>
      <w:proofErr w:type="spellStart"/>
      <w:r w:rsidRPr="000C4844">
        <w:rPr>
          <w:rFonts w:ascii="Times New Roman" w:hAnsi="Times New Roman"/>
          <w:sz w:val="28"/>
          <w:szCs w:val="28"/>
        </w:rPr>
        <w:t>cientos</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detenidos</w:t>
      </w:r>
      <w:proofErr w:type="spellEnd"/>
      <w:r w:rsidRPr="000C4844">
        <w:rPr>
          <w:rFonts w:ascii="Times New Roman" w:hAnsi="Times New Roman"/>
          <w:sz w:val="28"/>
          <w:szCs w:val="28"/>
        </w:rPr>
        <w:t xml:space="preserve"> </w:t>
      </w:r>
      <w:proofErr w:type="spellStart"/>
      <w:proofErr w:type="gramStart"/>
      <w:r w:rsidRPr="000C4844">
        <w:rPr>
          <w:rFonts w:ascii="Times New Roman" w:hAnsi="Times New Roman"/>
          <w:sz w:val="28"/>
          <w:szCs w:val="28"/>
        </w:rPr>
        <w:t>ese</w:t>
      </w:r>
      <w:proofErr w:type="spellEnd"/>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día</w:t>
      </w:r>
      <w:proofErr w:type="spellEnd"/>
      <w:r w:rsidRPr="000C4844">
        <w:rPr>
          <w:rFonts w:ascii="Times New Roman" w:hAnsi="Times New Roman"/>
          <w:sz w:val="28"/>
          <w:szCs w:val="28"/>
        </w:rPr>
        <w:t xml:space="preserve">- y lo </w:t>
      </w:r>
      <w:proofErr w:type="spellStart"/>
      <w:r w:rsidRPr="000C4844">
        <w:rPr>
          <w:rFonts w:ascii="Times New Roman" w:hAnsi="Times New Roman"/>
          <w:sz w:val="28"/>
          <w:szCs w:val="28"/>
        </w:rPr>
        <w:t>estaría</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nuevo</w:t>
      </w:r>
      <w:proofErr w:type="spellEnd"/>
      <w:r w:rsidRPr="000C4844">
        <w:rPr>
          <w:rFonts w:ascii="Times New Roman" w:hAnsi="Times New Roman"/>
          <w:sz w:val="28"/>
          <w:szCs w:val="28"/>
        </w:rPr>
        <w:t xml:space="preserve"> en </w:t>
      </w:r>
      <w:proofErr w:type="spellStart"/>
      <w:r w:rsidRPr="000C4844">
        <w:rPr>
          <w:rFonts w:ascii="Times New Roman" w:hAnsi="Times New Roman"/>
          <w:sz w:val="28"/>
          <w:szCs w:val="28"/>
        </w:rPr>
        <w:t>las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movilizaciones</w:t>
      </w:r>
      <w:proofErr w:type="spellEnd"/>
      <w:r w:rsidRPr="000C4844">
        <w:rPr>
          <w:rFonts w:ascii="Times New Roman" w:hAnsi="Times New Roman"/>
          <w:sz w:val="28"/>
          <w:szCs w:val="28"/>
        </w:rPr>
        <w:t xml:space="preserve"> contra el </w:t>
      </w:r>
      <w:proofErr w:type="spellStart"/>
      <w:r w:rsidRPr="000C4844">
        <w:rPr>
          <w:rFonts w:ascii="Times New Roman" w:hAnsi="Times New Roman"/>
          <w:sz w:val="28"/>
          <w:szCs w:val="28"/>
        </w:rPr>
        <w:t>dictador</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Galtieri</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posteriores</w:t>
      </w:r>
      <w:proofErr w:type="spellEnd"/>
      <w:r w:rsidRPr="000C4844">
        <w:rPr>
          <w:rFonts w:ascii="Times New Roman" w:hAnsi="Times New Roman"/>
          <w:sz w:val="28"/>
          <w:szCs w:val="28"/>
        </w:rPr>
        <w:t xml:space="preserve"> a la </w:t>
      </w:r>
      <w:proofErr w:type="spellStart"/>
      <w:r w:rsidRPr="000C4844">
        <w:rPr>
          <w:rFonts w:ascii="Times New Roman" w:hAnsi="Times New Roman"/>
          <w:sz w:val="28"/>
          <w:szCs w:val="28"/>
        </w:rPr>
        <w:t>derrota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Mientras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tanto</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difusión</w:t>
      </w:r>
      <w:proofErr w:type="spellEnd"/>
      <w:r w:rsidRPr="000C4844">
        <w:rPr>
          <w:rFonts w:ascii="Times New Roman" w:hAnsi="Times New Roman"/>
          <w:sz w:val="28"/>
          <w:szCs w:val="28"/>
        </w:rPr>
        <w:t xml:space="preserve"> de la </w:t>
      </w:r>
      <w:proofErr w:type="spellStart"/>
      <w:r w:rsidRPr="000C4844">
        <w:rPr>
          <w:rFonts w:ascii="Times New Roman" w:hAnsi="Times New Roman"/>
          <w:sz w:val="28"/>
          <w:szCs w:val="28"/>
        </w:rPr>
        <w:t>revista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nos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valió</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algunos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enemigos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por</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nuestra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condena</w:t>
      </w:r>
      <w:proofErr w:type="spellEnd"/>
      <w:r w:rsidRPr="000C4844">
        <w:rPr>
          <w:rFonts w:ascii="Times New Roman" w:hAnsi="Times New Roman"/>
          <w:sz w:val="28"/>
          <w:szCs w:val="28"/>
        </w:rPr>
        <w:t xml:space="preserve"> a los </w:t>
      </w:r>
      <w:proofErr w:type="spellStart"/>
      <w:r w:rsidRPr="000C4844">
        <w:rPr>
          <w:rFonts w:ascii="Times New Roman" w:hAnsi="Times New Roman"/>
          <w:sz w:val="28"/>
          <w:szCs w:val="28"/>
        </w:rPr>
        <w:t>concursos</w:t>
      </w:r>
      <w:proofErr w:type="spellEnd"/>
      <w:r w:rsidRPr="000C4844">
        <w:rPr>
          <w:rFonts w:ascii="Times New Roman" w:hAnsi="Times New Roman"/>
          <w:sz w:val="28"/>
          <w:szCs w:val="28"/>
        </w:rPr>
        <w:t xml:space="preserve"> Coca-Cola y a </w:t>
      </w:r>
      <w:proofErr w:type="spellStart"/>
      <w:r w:rsidRPr="000C4844">
        <w:rPr>
          <w:rFonts w:ascii="Times New Roman" w:hAnsi="Times New Roman"/>
          <w:sz w:val="28"/>
          <w:szCs w:val="28"/>
        </w:rPr>
        <w:t>quienes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participaron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como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jurados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pero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más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nada </w:t>
      </w:r>
      <w:proofErr w:type="spellStart"/>
      <w:r w:rsidRPr="000C4844">
        <w:rPr>
          <w:rFonts w:ascii="Times New Roman" w:hAnsi="Times New Roman"/>
          <w:sz w:val="28"/>
          <w:szCs w:val="28"/>
        </w:rPr>
        <w:t>valiosas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incorporaciones</w:t>
      </w:r>
      <w:proofErr w:type="spellEnd"/>
      <w:r w:rsidRPr="000C4844">
        <w:rPr>
          <w:rFonts w:ascii="Times New Roman" w:hAnsi="Times New Roman"/>
          <w:sz w:val="28"/>
          <w:szCs w:val="28"/>
        </w:rPr>
        <w:t xml:space="preserve">: Carmen </w:t>
      </w:r>
      <w:proofErr w:type="spellStart"/>
      <w:r w:rsidRPr="000C4844">
        <w:rPr>
          <w:rFonts w:ascii="Times New Roman" w:hAnsi="Times New Roman"/>
          <w:sz w:val="28"/>
          <w:szCs w:val="28"/>
        </w:rPr>
        <w:t>Bruna</w:t>
      </w:r>
      <w:proofErr w:type="spellEnd"/>
      <w:r w:rsidRPr="000C4844">
        <w:rPr>
          <w:rFonts w:ascii="Times New Roman" w:hAnsi="Times New Roman"/>
          <w:sz w:val="28"/>
          <w:szCs w:val="28"/>
        </w:rPr>
        <w:t xml:space="preserve">, los </w:t>
      </w:r>
      <w:proofErr w:type="spellStart"/>
      <w:r w:rsidRPr="000C4844">
        <w:rPr>
          <w:rFonts w:ascii="Times New Roman" w:hAnsi="Times New Roman"/>
          <w:sz w:val="28"/>
          <w:szCs w:val="28"/>
        </w:rPr>
        <w:t>jóvenes</w:t>
      </w:r>
      <w:proofErr w:type="spellEnd"/>
      <w:r w:rsidRPr="000C4844">
        <w:rPr>
          <w:rFonts w:ascii="Times New Roman" w:hAnsi="Times New Roman"/>
          <w:sz w:val="28"/>
          <w:szCs w:val="28"/>
        </w:rPr>
        <w:t xml:space="preserve"> Gloria Villa y Ricardo </w:t>
      </w:r>
      <w:proofErr w:type="spellStart"/>
      <w:r w:rsidRPr="000C4844">
        <w:rPr>
          <w:rFonts w:ascii="Times New Roman" w:hAnsi="Times New Roman"/>
          <w:sz w:val="28"/>
          <w:szCs w:val="28"/>
        </w:rPr>
        <w:t>Robotnik</w:t>
      </w:r>
      <w:proofErr w:type="spellEnd"/>
      <w:r w:rsidRPr="000C4844">
        <w:rPr>
          <w:rFonts w:ascii="Times New Roman" w:hAnsi="Times New Roman"/>
          <w:sz w:val="28"/>
          <w:szCs w:val="28"/>
        </w:rPr>
        <w:t xml:space="preserve">, Juan </w:t>
      </w:r>
      <w:proofErr w:type="spellStart"/>
      <w:r w:rsidRPr="000C4844">
        <w:rPr>
          <w:rFonts w:ascii="Times New Roman" w:hAnsi="Times New Roman"/>
          <w:sz w:val="28"/>
          <w:szCs w:val="28"/>
        </w:rPr>
        <w:t>Andralis</w:t>
      </w:r>
      <w:proofErr w:type="spellEnd"/>
      <w:r w:rsidRPr="000C4844">
        <w:rPr>
          <w:rFonts w:ascii="Times New Roman" w:hAnsi="Times New Roman"/>
          <w:sz w:val="28"/>
          <w:szCs w:val="28"/>
        </w:rPr>
        <w:t xml:space="preserve"> con </w:t>
      </w:r>
      <w:proofErr w:type="spellStart"/>
      <w:r w:rsidRPr="000C4844">
        <w:rPr>
          <w:rFonts w:ascii="Times New Roman" w:hAnsi="Times New Roman"/>
          <w:sz w:val="28"/>
          <w:szCs w:val="28"/>
        </w:rPr>
        <w:t>su</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compañera</w:t>
      </w:r>
      <w:proofErr w:type="spellEnd"/>
      <w:r w:rsidRPr="000C4844">
        <w:rPr>
          <w:rFonts w:ascii="Times New Roman" w:hAnsi="Times New Roman"/>
          <w:sz w:val="28"/>
          <w:szCs w:val="28"/>
        </w:rPr>
        <w:t xml:space="preserve"> Sylvia </w:t>
      </w:r>
      <w:proofErr w:type="spellStart"/>
      <w:r w:rsidRPr="000C4844">
        <w:rPr>
          <w:rFonts w:ascii="Times New Roman" w:hAnsi="Times New Roman"/>
          <w:sz w:val="28"/>
          <w:szCs w:val="28"/>
        </w:rPr>
        <w:t>Valdés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algunas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veces</w:t>
      </w:r>
      <w:proofErr w:type="spellEnd"/>
      <w:r w:rsidRPr="000C4844">
        <w:rPr>
          <w:rFonts w:ascii="Times New Roman" w:hAnsi="Times New Roman"/>
          <w:sz w:val="28"/>
          <w:szCs w:val="28"/>
        </w:rPr>
        <w:t xml:space="preserve"> con Mario </w:t>
      </w:r>
      <w:proofErr w:type="spellStart"/>
      <w:r w:rsidRPr="000C4844">
        <w:rPr>
          <w:rFonts w:ascii="Times New Roman" w:hAnsi="Times New Roman"/>
          <w:sz w:val="28"/>
          <w:szCs w:val="28"/>
        </w:rPr>
        <w:t>Pellegrini</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Nuestra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presencia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ese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año</w:t>
      </w:r>
      <w:proofErr w:type="spellEnd"/>
      <w:r w:rsidRPr="000C4844">
        <w:rPr>
          <w:rFonts w:ascii="Times New Roman" w:hAnsi="Times New Roman"/>
          <w:sz w:val="28"/>
          <w:szCs w:val="28"/>
        </w:rPr>
        <w:t xml:space="preserve"> en el Festival de “Arte </w:t>
      </w:r>
      <w:proofErr w:type="spellStart"/>
      <w:r w:rsidRPr="000C4844">
        <w:rPr>
          <w:rFonts w:ascii="Times New Roman" w:hAnsi="Times New Roman"/>
          <w:sz w:val="28"/>
          <w:szCs w:val="28"/>
        </w:rPr>
        <w:t>Alternativo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organizado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por</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revista</w:t>
      </w:r>
      <w:proofErr w:type="spellEnd"/>
      <w:r w:rsidRPr="000C4844">
        <w:rPr>
          <w:rFonts w:ascii="Times New Roman" w:hAnsi="Times New Roman"/>
          <w:sz w:val="28"/>
          <w:szCs w:val="28"/>
        </w:rPr>
        <w:t xml:space="preserve"> “Pan Caliente” (con </w:t>
      </w:r>
      <w:proofErr w:type="spellStart"/>
      <w:r w:rsidRPr="000C4844">
        <w:rPr>
          <w:rFonts w:ascii="Times New Roman" w:hAnsi="Times New Roman"/>
          <w:sz w:val="28"/>
          <w:szCs w:val="28"/>
        </w:rPr>
        <w:t>una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muestra</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cuadros</w:t>
      </w:r>
      <w:proofErr w:type="spellEnd"/>
      <w:r w:rsidRPr="000C4844">
        <w:rPr>
          <w:rFonts w:ascii="Times New Roman" w:hAnsi="Times New Roman"/>
          <w:sz w:val="28"/>
          <w:szCs w:val="28"/>
        </w:rPr>
        <w:t xml:space="preserve"> y un </w:t>
      </w:r>
      <w:proofErr w:type="spellStart"/>
      <w:r w:rsidRPr="000C4844">
        <w:rPr>
          <w:rFonts w:ascii="Times New Roman" w:hAnsi="Times New Roman"/>
          <w:sz w:val="28"/>
          <w:szCs w:val="28"/>
        </w:rPr>
        <w:t>objeto</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exploración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táctil</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una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escandalosa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irrupción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condenando</w:t>
      </w:r>
      <w:proofErr w:type="spellEnd"/>
      <w:r w:rsidRPr="000C4844">
        <w:rPr>
          <w:rFonts w:ascii="Times New Roman" w:hAnsi="Times New Roman"/>
          <w:sz w:val="28"/>
          <w:szCs w:val="28"/>
        </w:rPr>
        <w:t xml:space="preserve"> el </w:t>
      </w:r>
      <w:proofErr w:type="spellStart"/>
      <w:r w:rsidRPr="000C4844">
        <w:rPr>
          <w:rFonts w:ascii="Times New Roman" w:hAnsi="Times New Roman"/>
          <w:sz w:val="28"/>
          <w:szCs w:val="28"/>
        </w:rPr>
        <w:t>mercado</w:t>
      </w:r>
      <w:proofErr w:type="spellEnd"/>
      <w:r w:rsidRPr="000C4844">
        <w:rPr>
          <w:rFonts w:ascii="Times New Roman" w:hAnsi="Times New Roman"/>
          <w:sz w:val="28"/>
          <w:szCs w:val="28"/>
        </w:rPr>
        <w:t xml:space="preserve"> del arte en la </w:t>
      </w:r>
      <w:proofErr w:type="spellStart"/>
      <w:r w:rsidRPr="000C4844">
        <w:rPr>
          <w:rFonts w:ascii="Times New Roman" w:hAnsi="Times New Roman"/>
          <w:sz w:val="28"/>
          <w:szCs w:val="28"/>
        </w:rPr>
        <w:t>Velada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Surrealista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organizada</w:t>
      </w:r>
      <w:proofErr w:type="spellEnd"/>
      <w:r w:rsidRPr="000C4844">
        <w:rPr>
          <w:rFonts w:ascii="Times New Roman" w:hAnsi="Times New Roman"/>
          <w:sz w:val="28"/>
          <w:szCs w:val="28"/>
        </w:rPr>
        <w:t xml:space="preserve"> en la </w:t>
      </w:r>
      <w:proofErr w:type="spellStart"/>
      <w:r w:rsidRPr="000C4844">
        <w:rPr>
          <w:rFonts w:ascii="Times New Roman" w:hAnsi="Times New Roman"/>
          <w:sz w:val="28"/>
          <w:szCs w:val="28"/>
        </w:rPr>
        <w:t>galería</w:t>
      </w:r>
      <w:proofErr w:type="spellEnd"/>
      <w:r w:rsidRPr="000C4844">
        <w:rPr>
          <w:rFonts w:ascii="Times New Roman" w:hAnsi="Times New Roman"/>
          <w:sz w:val="28"/>
          <w:szCs w:val="28"/>
        </w:rPr>
        <w:t xml:space="preserve"> de  Ruth </w:t>
      </w:r>
      <w:proofErr w:type="spellStart"/>
      <w:r w:rsidRPr="000C4844">
        <w:rPr>
          <w:rFonts w:ascii="Times New Roman" w:hAnsi="Times New Roman"/>
          <w:sz w:val="28"/>
          <w:szCs w:val="28"/>
        </w:rPr>
        <w:t>Benzacar</w:t>
      </w:r>
      <w:proofErr w:type="spellEnd"/>
      <w:r w:rsidRPr="000C4844">
        <w:rPr>
          <w:rFonts w:ascii="Times New Roman" w:hAnsi="Times New Roman"/>
          <w:sz w:val="28"/>
          <w:szCs w:val="28"/>
        </w:rPr>
        <w:t xml:space="preserve">, la </w:t>
      </w:r>
      <w:proofErr w:type="spellStart"/>
      <w:r w:rsidRPr="000C4844">
        <w:rPr>
          <w:rFonts w:ascii="Times New Roman" w:hAnsi="Times New Roman"/>
          <w:sz w:val="28"/>
          <w:szCs w:val="28"/>
        </w:rPr>
        <w:t>participación</w:t>
      </w:r>
      <w:proofErr w:type="spellEnd"/>
      <w:r w:rsidRPr="000C4844">
        <w:rPr>
          <w:rFonts w:ascii="Times New Roman" w:hAnsi="Times New Roman"/>
          <w:sz w:val="28"/>
          <w:szCs w:val="28"/>
        </w:rPr>
        <w:t xml:space="preserve"> en un </w:t>
      </w:r>
      <w:proofErr w:type="spellStart"/>
      <w:r w:rsidRPr="000C4844">
        <w:rPr>
          <w:rFonts w:ascii="Times New Roman" w:hAnsi="Times New Roman"/>
          <w:sz w:val="28"/>
          <w:szCs w:val="28"/>
        </w:rPr>
        <w:t>encuentro</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revistas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culturales</w:t>
      </w:r>
      <w:proofErr w:type="spellEnd"/>
      <w:r w:rsidRPr="000C4844">
        <w:rPr>
          <w:rFonts w:ascii="Times New Roman" w:hAnsi="Times New Roman"/>
          <w:sz w:val="28"/>
          <w:szCs w:val="28"/>
        </w:rPr>
        <w:t xml:space="preserve"> en Villa Malcolm y la </w:t>
      </w:r>
      <w:proofErr w:type="spellStart"/>
      <w:r w:rsidRPr="000C4844">
        <w:rPr>
          <w:rFonts w:ascii="Times New Roman" w:hAnsi="Times New Roman"/>
          <w:sz w:val="28"/>
          <w:szCs w:val="28"/>
        </w:rPr>
        <w:t>preparación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junto</w:t>
      </w:r>
      <w:proofErr w:type="spellEnd"/>
      <w:r w:rsidRPr="000C4844">
        <w:rPr>
          <w:rFonts w:ascii="Times New Roman" w:hAnsi="Times New Roman"/>
          <w:sz w:val="28"/>
          <w:szCs w:val="28"/>
        </w:rPr>
        <w:t xml:space="preserve"> con </w:t>
      </w:r>
      <w:proofErr w:type="spellStart"/>
      <w:r w:rsidRPr="000C4844">
        <w:rPr>
          <w:rFonts w:ascii="Times New Roman" w:hAnsi="Times New Roman"/>
          <w:sz w:val="28"/>
          <w:szCs w:val="28"/>
        </w:rPr>
        <w:t>otros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poetas</w:t>
      </w:r>
      <w:proofErr w:type="spellEnd"/>
      <w:r w:rsidRPr="000C4844">
        <w:rPr>
          <w:rFonts w:ascii="Times New Roman" w:hAnsi="Times New Roman"/>
          <w:sz w:val="28"/>
          <w:szCs w:val="28"/>
        </w:rPr>
        <w:t xml:space="preserve">, del </w:t>
      </w:r>
      <w:proofErr w:type="spellStart"/>
      <w:r w:rsidRPr="000C4844">
        <w:rPr>
          <w:rFonts w:ascii="Times New Roman" w:hAnsi="Times New Roman"/>
          <w:sz w:val="28"/>
          <w:szCs w:val="28"/>
        </w:rPr>
        <w:t>libro</w:t>
      </w:r>
      <w:proofErr w:type="spellEnd"/>
      <w:r w:rsidRPr="000C4844">
        <w:rPr>
          <w:rFonts w:ascii="Times New Roman" w:hAnsi="Times New Roman"/>
          <w:sz w:val="28"/>
          <w:szCs w:val="28"/>
        </w:rPr>
        <w:t xml:space="preserve"> </w:t>
      </w:r>
      <w:r w:rsidRPr="000C4844">
        <w:rPr>
          <w:rFonts w:ascii="Times New Roman" w:hAnsi="Times New Roman"/>
          <w:i/>
          <w:sz w:val="28"/>
          <w:szCs w:val="28"/>
        </w:rPr>
        <w:t xml:space="preserve">“65 </w:t>
      </w:r>
      <w:proofErr w:type="spellStart"/>
      <w:r w:rsidRPr="000C4844">
        <w:rPr>
          <w:rFonts w:ascii="Times New Roman" w:hAnsi="Times New Roman"/>
          <w:i/>
          <w:sz w:val="28"/>
          <w:szCs w:val="28"/>
        </w:rPr>
        <w:t>poetas</w:t>
      </w:r>
      <w:proofErr w:type="spellEnd"/>
      <w:r w:rsidRPr="000C4844">
        <w:rPr>
          <w:rFonts w:ascii="Times New Roman" w:hAnsi="Times New Roman"/>
          <w:i/>
          <w:sz w:val="28"/>
          <w:szCs w:val="28"/>
        </w:rPr>
        <w:t xml:space="preserve"> </w:t>
      </w:r>
      <w:proofErr w:type="spellStart"/>
      <w:r w:rsidRPr="000C4844">
        <w:rPr>
          <w:rFonts w:ascii="Times New Roman" w:hAnsi="Times New Roman"/>
          <w:i/>
          <w:sz w:val="28"/>
          <w:szCs w:val="28"/>
        </w:rPr>
        <w:t>por</w:t>
      </w:r>
      <w:proofErr w:type="spellEnd"/>
      <w:r w:rsidRPr="000C4844">
        <w:rPr>
          <w:rFonts w:ascii="Times New Roman" w:hAnsi="Times New Roman"/>
          <w:i/>
          <w:sz w:val="28"/>
          <w:szCs w:val="28"/>
        </w:rPr>
        <w:t xml:space="preserve"> la </w:t>
      </w:r>
      <w:proofErr w:type="spellStart"/>
      <w:r w:rsidRPr="000C4844">
        <w:rPr>
          <w:rFonts w:ascii="Times New Roman" w:hAnsi="Times New Roman"/>
          <w:i/>
          <w:sz w:val="28"/>
          <w:szCs w:val="28"/>
        </w:rPr>
        <w:t>vida</w:t>
      </w:r>
      <w:proofErr w:type="spellEnd"/>
      <w:r w:rsidRPr="000C4844">
        <w:rPr>
          <w:rFonts w:ascii="Times New Roman" w:hAnsi="Times New Roman"/>
          <w:i/>
          <w:sz w:val="28"/>
          <w:szCs w:val="28"/>
        </w:rPr>
        <w:t xml:space="preserve"> y </w:t>
      </w:r>
      <w:proofErr w:type="spellStart"/>
      <w:r w:rsidRPr="000C4844">
        <w:rPr>
          <w:rFonts w:ascii="Times New Roman" w:hAnsi="Times New Roman"/>
          <w:i/>
          <w:sz w:val="28"/>
          <w:szCs w:val="28"/>
        </w:rPr>
        <w:t>por</w:t>
      </w:r>
      <w:proofErr w:type="spellEnd"/>
      <w:r w:rsidRPr="000C4844">
        <w:rPr>
          <w:rFonts w:ascii="Times New Roman" w:hAnsi="Times New Roman"/>
          <w:i/>
          <w:sz w:val="28"/>
          <w:szCs w:val="28"/>
        </w:rPr>
        <w:t xml:space="preserve"> la </w:t>
      </w:r>
      <w:proofErr w:type="spellStart"/>
      <w:r w:rsidRPr="000C4844">
        <w:rPr>
          <w:rFonts w:ascii="Times New Roman" w:hAnsi="Times New Roman"/>
          <w:i/>
          <w:sz w:val="28"/>
          <w:szCs w:val="28"/>
        </w:rPr>
        <w:t>libertad</w:t>
      </w:r>
      <w:proofErr w:type="spellEnd"/>
      <w:r w:rsidRPr="000C4844">
        <w:rPr>
          <w:rFonts w:ascii="Times New Roman" w:hAnsi="Times New Roman"/>
          <w:i/>
          <w:sz w:val="28"/>
          <w:szCs w:val="28"/>
        </w:rPr>
        <w:t>”</w:t>
      </w:r>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aparecería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ya</w:t>
      </w:r>
      <w:proofErr w:type="spellEnd"/>
      <w:r w:rsidRPr="000C4844">
        <w:rPr>
          <w:rFonts w:ascii="Times New Roman" w:hAnsi="Times New Roman"/>
          <w:sz w:val="28"/>
          <w:szCs w:val="28"/>
        </w:rPr>
        <w:t xml:space="preserve"> en el 83 en </w:t>
      </w:r>
      <w:proofErr w:type="spellStart"/>
      <w:r w:rsidRPr="000C4844">
        <w:rPr>
          <w:rFonts w:ascii="Times New Roman" w:hAnsi="Times New Roman"/>
          <w:sz w:val="28"/>
          <w:szCs w:val="28"/>
        </w:rPr>
        <w:t>beneficio</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Abuelas</w:t>
      </w:r>
      <w:proofErr w:type="spellEnd"/>
      <w:r w:rsidRPr="000C4844">
        <w:rPr>
          <w:rFonts w:ascii="Times New Roman" w:hAnsi="Times New Roman"/>
          <w:sz w:val="28"/>
          <w:szCs w:val="28"/>
        </w:rPr>
        <w:t xml:space="preserve"> de Plaza de Mayo- </w:t>
      </w:r>
      <w:proofErr w:type="spellStart"/>
      <w:r w:rsidRPr="000C4844">
        <w:rPr>
          <w:rFonts w:ascii="Times New Roman" w:hAnsi="Times New Roman"/>
          <w:sz w:val="28"/>
          <w:szCs w:val="28"/>
        </w:rPr>
        <w:t>coronan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nuestras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intervenciones</w:t>
      </w:r>
      <w:proofErr w:type="spellEnd"/>
      <w:r w:rsidRPr="000C4844">
        <w:rPr>
          <w:rFonts w:ascii="Times New Roman" w:hAnsi="Times New Roman"/>
          <w:sz w:val="28"/>
          <w:szCs w:val="28"/>
        </w:rPr>
        <w:t xml:space="preserve"> en </w:t>
      </w:r>
      <w:proofErr w:type="spellStart"/>
      <w:r w:rsidRPr="000C4844">
        <w:rPr>
          <w:rFonts w:ascii="Times New Roman" w:hAnsi="Times New Roman"/>
          <w:sz w:val="28"/>
          <w:szCs w:val="28"/>
        </w:rPr>
        <w:t>época</w:t>
      </w:r>
      <w:proofErr w:type="spellEnd"/>
      <w:r w:rsidRPr="000C4844">
        <w:rPr>
          <w:rFonts w:ascii="Times New Roman" w:hAnsi="Times New Roman"/>
          <w:sz w:val="28"/>
          <w:szCs w:val="28"/>
        </w:rPr>
        <w:t xml:space="preserve"> dictatorial.</w:t>
      </w:r>
    </w:p>
    <w:p w:rsidR="000C4844" w:rsidRPr="000C4844" w:rsidRDefault="000C4844" w:rsidP="000C4844">
      <w:pPr>
        <w:jc w:val="both"/>
        <w:rPr>
          <w:rFonts w:ascii="Times New Roman" w:hAnsi="Times New Roman"/>
          <w:sz w:val="28"/>
          <w:szCs w:val="28"/>
        </w:rPr>
      </w:pPr>
      <w:r w:rsidRPr="000C4844">
        <w:rPr>
          <w:rFonts w:ascii="Times New Roman" w:hAnsi="Times New Roman"/>
          <w:sz w:val="28"/>
          <w:szCs w:val="28"/>
        </w:rPr>
        <w:t xml:space="preserve">          No </w:t>
      </w:r>
      <w:proofErr w:type="spellStart"/>
      <w:r w:rsidRPr="000C4844">
        <w:rPr>
          <w:rFonts w:ascii="Times New Roman" w:hAnsi="Times New Roman"/>
          <w:sz w:val="28"/>
          <w:szCs w:val="28"/>
        </w:rPr>
        <w:t>podría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hacer</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aquí</w:t>
      </w:r>
      <w:proofErr w:type="spellEnd"/>
      <w:r w:rsidRPr="000C4844">
        <w:rPr>
          <w:rFonts w:ascii="Times New Roman" w:hAnsi="Times New Roman"/>
          <w:sz w:val="28"/>
          <w:szCs w:val="28"/>
        </w:rPr>
        <w:t xml:space="preserve"> el </w:t>
      </w:r>
      <w:proofErr w:type="spellStart"/>
      <w:r w:rsidRPr="000C4844">
        <w:rPr>
          <w:rFonts w:ascii="Times New Roman" w:hAnsi="Times New Roman"/>
          <w:sz w:val="28"/>
          <w:szCs w:val="28"/>
        </w:rPr>
        <w:t>relato</w:t>
      </w:r>
      <w:proofErr w:type="spellEnd"/>
      <w:r w:rsidRPr="000C4844">
        <w:rPr>
          <w:rFonts w:ascii="Times New Roman" w:hAnsi="Times New Roman"/>
          <w:sz w:val="28"/>
          <w:szCs w:val="28"/>
        </w:rPr>
        <w:t xml:space="preserve"> de los </w:t>
      </w:r>
      <w:proofErr w:type="spellStart"/>
      <w:r w:rsidRPr="000C4844">
        <w:rPr>
          <w:rFonts w:ascii="Times New Roman" w:hAnsi="Times New Roman"/>
          <w:sz w:val="28"/>
          <w:szCs w:val="28"/>
        </w:rPr>
        <w:t>años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siguieron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figura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también</w:t>
      </w:r>
      <w:proofErr w:type="spellEnd"/>
      <w:r w:rsidRPr="000C4844">
        <w:rPr>
          <w:rFonts w:ascii="Times New Roman" w:hAnsi="Times New Roman"/>
          <w:sz w:val="28"/>
          <w:szCs w:val="28"/>
        </w:rPr>
        <w:t xml:space="preserve"> con </w:t>
      </w:r>
      <w:proofErr w:type="spellStart"/>
      <w:r w:rsidRPr="000C4844">
        <w:rPr>
          <w:rFonts w:ascii="Times New Roman" w:hAnsi="Times New Roman"/>
          <w:sz w:val="28"/>
          <w:szCs w:val="28"/>
        </w:rPr>
        <w:t>todo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detalle</w:t>
      </w:r>
      <w:proofErr w:type="spellEnd"/>
      <w:r w:rsidRPr="000C4844">
        <w:rPr>
          <w:rFonts w:ascii="Times New Roman" w:hAnsi="Times New Roman"/>
          <w:sz w:val="28"/>
          <w:szCs w:val="28"/>
        </w:rPr>
        <w:t xml:space="preserve"> en el </w:t>
      </w:r>
      <w:proofErr w:type="spellStart"/>
      <w:r w:rsidRPr="000C4844">
        <w:rPr>
          <w:rFonts w:ascii="Times New Roman" w:hAnsi="Times New Roman"/>
          <w:sz w:val="28"/>
          <w:szCs w:val="28"/>
        </w:rPr>
        <w:t>artículo</w:t>
      </w:r>
      <w:proofErr w:type="spellEnd"/>
      <w:r w:rsidRPr="000C4844">
        <w:rPr>
          <w:rFonts w:ascii="Times New Roman" w:hAnsi="Times New Roman"/>
          <w:sz w:val="28"/>
          <w:szCs w:val="28"/>
        </w:rPr>
        <w:t xml:space="preserve"> antes </w:t>
      </w:r>
      <w:proofErr w:type="spellStart"/>
      <w:r w:rsidRPr="000C4844">
        <w:rPr>
          <w:rFonts w:ascii="Times New Roman" w:hAnsi="Times New Roman"/>
          <w:sz w:val="28"/>
          <w:szCs w:val="28"/>
        </w:rPr>
        <w:t>citado</w:t>
      </w:r>
      <w:proofErr w:type="spellEnd"/>
      <w:r w:rsidRPr="000C4844">
        <w:rPr>
          <w:rFonts w:ascii="Times New Roman" w:hAnsi="Times New Roman"/>
          <w:sz w:val="28"/>
          <w:szCs w:val="28"/>
        </w:rPr>
        <w:t xml:space="preserve">. </w:t>
      </w:r>
      <w:proofErr w:type="spellStart"/>
      <w:proofErr w:type="gramStart"/>
      <w:r w:rsidRPr="000C4844">
        <w:rPr>
          <w:rFonts w:ascii="Times New Roman" w:hAnsi="Times New Roman"/>
          <w:sz w:val="28"/>
          <w:szCs w:val="28"/>
        </w:rPr>
        <w:t>Diré</w:t>
      </w:r>
      <w:proofErr w:type="spellEnd"/>
      <w:r w:rsidRPr="000C4844">
        <w:rPr>
          <w:rFonts w:ascii="Times New Roman" w:hAnsi="Times New Roman"/>
          <w:sz w:val="28"/>
          <w:szCs w:val="28"/>
        </w:rPr>
        <w:t xml:space="preserve"> a </w:t>
      </w:r>
      <w:proofErr w:type="spellStart"/>
      <w:r w:rsidRPr="000C4844">
        <w:rPr>
          <w:rFonts w:ascii="Times New Roman" w:hAnsi="Times New Roman"/>
          <w:sz w:val="28"/>
          <w:szCs w:val="28"/>
        </w:rPr>
        <w:t>grandes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rasgos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que</w:t>
      </w:r>
      <w:proofErr w:type="spellEnd"/>
      <w:r w:rsidRPr="000C4844">
        <w:rPr>
          <w:rFonts w:ascii="Times New Roman" w:hAnsi="Times New Roman"/>
          <w:sz w:val="28"/>
          <w:szCs w:val="28"/>
        </w:rPr>
        <w:t xml:space="preserve"> el </w:t>
      </w:r>
      <w:proofErr w:type="spellStart"/>
      <w:r w:rsidRPr="000C4844">
        <w:rPr>
          <w:rFonts w:ascii="Times New Roman" w:hAnsi="Times New Roman"/>
          <w:sz w:val="28"/>
          <w:szCs w:val="28"/>
        </w:rPr>
        <w:t>grupo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atravesó</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momentos</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dispersión</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reagrupamiento</w:t>
      </w:r>
      <w:proofErr w:type="spellEnd"/>
      <w:r w:rsidRPr="000C4844">
        <w:rPr>
          <w:rFonts w:ascii="Times New Roman" w:hAnsi="Times New Roman"/>
          <w:sz w:val="28"/>
          <w:szCs w:val="28"/>
        </w:rPr>
        <w:t>.</w:t>
      </w:r>
      <w:proofErr w:type="gramEnd"/>
      <w:r w:rsidRPr="000C4844">
        <w:rPr>
          <w:rFonts w:ascii="Times New Roman" w:hAnsi="Times New Roman"/>
          <w:sz w:val="28"/>
          <w:szCs w:val="28"/>
        </w:rPr>
        <w:t xml:space="preserve"> </w:t>
      </w:r>
      <w:proofErr w:type="gramStart"/>
      <w:r w:rsidRPr="000C4844">
        <w:rPr>
          <w:rFonts w:ascii="Times New Roman" w:hAnsi="Times New Roman"/>
          <w:sz w:val="28"/>
          <w:szCs w:val="28"/>
        </w:rPr>
        <w:t xml:space="preserve">Entre 1983 y 1988 </w:t>
      </w:r>
      <w:proofErr w:type="spellStart"/>
      <w:r w:rsidRPr="000C4844">
        <w:rPr>
          <w:rFonts w:ascii="Times New Roman" w:hAnsi="Times New Roman"/>
          <w:sz w:val="28"/>
          <w:szCs w:val="28"/>
        </w:rPr>
        <w:t>publicamos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lastRenderedPageBreak/>
        <w:t>libros</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poemas</w:t>
      </w:r>
      <w:proofErr w:type="spellEnd"/>
      <w:r w:rsidRPr="000C4844">
        <w:rPr>
          <w:rFonts w:ascii="Times New Roman" w:hAnsi="Times New Roman"/>
          <w:sz w:val="28"/>
          <w:szCs w:val="28"/>
        </w:rPr>
        <w:t>.</w:t>
      </w:r>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Viajamos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varios</w:t>
      </w:r>
      <w:proofErr w:type="spellEnd"/>
      <w:r w:rsidRPr="000C4844">
        <w:rPr>
          <w:rFonts w:ascii="Times New Roman" w:hAnsi="Times New Roman"/>
          <w:sz w:val="28"/>
          <w:szCs w:val="28"/>
        </w:rPr>
        <w:t xml:space="preserve"> a San Pablo, </w:t>
      </w:r>
      <w:proofErr w:type="spellStart"/>
      <w:r w:rsidRPr="000C4844">
        <w:rPr>
          <w:rFonts w:ascii="Times New Roman" w:hAnsi="Times New Roman"/>
          <w:sz w:val="28"/>
          <w:szCs w:val="28"/>
        </w:rPr>
        <w:t>invitados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por</w:t>
      </w:r>
      <w:proofErr w:type="spellEnd"/>
      <w:r w:rsidRPr="000C4844">
        <w:rPr>
          <w:rFonts w:ascii="Times New Roman" w:hAnsi="Times New Roman"/>
          <w:sz w:val="28"/>
          <w:szCs w:val="28"/>
        </w:rPr>
        <w:t xml:space="preserve"> Sergio Lima, </w:t>
      </w:r>
      <w:proofErr w:type="spellStart"/>
      <w:r w:rsidRPr="000C4844">
        <w:rPr>
          <w:rFonts w:ascii="Times New Roman" w:hAnsi="Times New Roman"/>
          <w:sz w:val="28"/>
          <w:szCs w:val="28"/>
        </w:rPr>
        <w:t>para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intervenir</w:t>
      </w:r>
      <w:proofErr w:type="spellEnd"/>
      <w:r w:rsidRPr="000C4844">
        <w:rPr>
          <w:rFonts w:ascii="Times New Roman" w:hAnsi="Times New Roman"/>
          <w:sz w:val="28"/>
          <w:szCs w:val="28"/>
        </w:rPr>
        <w:t xml:space="preserve"> en </w:t>
      </w:r>
      <w:proofErr w:type="spellStart"/>
      <w:r w:rsidRPr="000C4844">
        <w:rPr>
          <w:rFonts w:ascii="Times New Roman" w:hAnsi="Times New Roman"/>
          <w:sz w:val="28"/>
          <w:szCs w:val="28"/>
        </w:rPr>
        <w:t>una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semana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surrealista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organizamos</w:t>
      </w:r>
      <w:proofErr w:type="spellEnd"/>
      <w:r w:rsidRPr="000C4844">
        <w:rPr>
          <w:rFonts w:ascii="Times New Roman" w:hAnsi="Times New Roman"/>
          <w:sz w:val="28"/>
          <w:szCs w:val="28"/>
        </w:rPr>
        <w:t xml:space="preserve"> </w:t>
      </w:r>
      <w:proofErr w:type="gramStart"/>
      <w:r w:rsidRPr="000C4844">
        <w:rPr>
          <w:rFonts w:ascii="Times New Roman" w:hAnsi="Times New Roman"/>
          <w:sz w:val="28"/>
          <w:szCs w:val="28"/>
        </w:rPr>
        <w:t>un</w:t>
      </w:r>
      <w:proofErr w:type="gramEnd"/>
      <w:r w:rsidRPr="000C4844">
        <w:rPr>
          <w:rFonts w:ascii="Times New Roman" w:hAnsi="Times New Roman"/>
          <w:sz w:val="28"/>
          <w:szCs w:val="28"/>
        </w:rPr>
        <w:t xml:space="preserve"> </w:t>
      </w:r>
      <w:proofErr w:type="spellStart"/>
      <w:r w:rsidRPr="000C4844">
        <w:rPr>
          <w:rFonts w:ascii="Times New Roman" w:hAnsi="Times New Roman"/>
          <w:sz w:val="28"/>
          <w:szCs w:val="28"/>
        </w:rPr>
        <w:t>seminario</w:t>
      </w:r>
      <w:proofErr w:type="spellEnd"/>
      <w:r w:rsidRPr="000C4844">
        <w:rPr>
          <w:rFonts w:ascii="Times New Roman" w:hAnsi="Times New Roman"/>
          <w:sz w:val="28"/>
          <w:szCs w:val="28"/>
        </w:rPr>
        <w:t xml:space="preserve"> de Sergio Lima en Buenos Aires. </w:t>
      </w:r>
      <w:proofErr w:type="spellStart"/>
      <w:r w:rsidRPr="000C4844">
        <w:rPr>
          <w:rFonts w:ascii="Times New Roman" w:hAnsi="Times New Roman"/>
          <w:sz w:val="28"/>
          <w:szCs w:val="28"/>
        </w:rPr>
        <w:t>Continuamos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poniendo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nuestro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pensamiento</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nuestra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sensibilidad</w:t>
      </w:r>
      <w:proofErr w:type="spellEnd"/>
      <w:r w:rsidRPr="000C4844">
        <w:rPr>
          <w:rFonts w:ascii="Times New Roman" w:hAnsi="Times New Roman"/>
          <w:sz w:val="28"/>
          <w:szCs w:val="28"/>
        </w:rPr>
        <w:t xml:space="preserve"> en </w:t>
      </w:r>
      <w:proofErr w:type="spellStart"/>
      <w:r w:rsidRPr="000C4844">
        <w:rPr>
          <w:rFonts w:ascii="Times New Roman" w:hAnsi="Times New Roman"/>
          <w:sz w:val="28"/>
          <w:szCs w:val="28"/>
        </w:rPr>
        <w:t>común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compartiendo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lecturas</w:t>
      </w:r>
      <w:proofErr w:type="spellEnd"/>
      <w:r w:rsidRPr="000C4844">
        <w:rPr>
          <w:rFonts w:ascii="Times New Roman" w:hAnsi="Times New Roman"/>
          <w:sz w:val="28"/>
          <w:szCs w:val="28"/>
        </w:rPr>
        <w:t xml:space="preserve">, debates y </w:t>
      </w:r>
      <w:proofErr w:type="spellStart"/>
      <w:r w:rsidRPr="000C4844">
        <w:rPr>
          <w:rFonts w:ascii="Times New Roman" w:hAnsi="Times New Roman"/>
          <w:sz w:val="28"/>
          <w:szCs w:val="28"/>
        </w:rPr>
        <w:t>juegos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manifestándonos</w:t>
      </w:r>
      <w:proofErr w:type="spellEnd"/>
      <w:r w:rsidRPr="000C4844">
        <w:rPr>
          <w:rFonts w:ascii="Times New Roman" w:hAnsi="Times New Roman"/>
          <w:sz w:val="28"/>
          <w:szCs w:val="28"/>
        </w:rPr>
        <w:t xml:space="preserve"> con </w:t>
      </w:r>
      <w:proofErr w:type="spellStart"/>
      <w:r w:rsidRPr="000C4844">
        <w:rPr>
          <w:rFonts w:ascii="Times New Roman" w:hAnsi="Times New Roman"/>
          <w:sz w:val="28"/>
          <w:szCs w:val="28"/>
        </w:rPr>
        <w:t>intervenciones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públicas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tanto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poéticas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muestras</w:t>
      </w:r>
      <w:proofErr w:type="spellEnd"/>
      <w:r w:rsidRPr="000C4844">
        <w:rPr>
          <w:rFonts w:ascii="Times New Roman" w:hAnsi="Times New Roman"/>
          <w:sz w:val="28"/>
          <w:szCs w:val="28"/>
        </w:rPr>
        <w:t xml:space="preserve"> y </w:t>
      </w:r>
      <w:proofErr w:type="spellStart"/>
      <w:r w:rsidRPr="000C4844">
        <w:rPr>
          <w:rFonts w:ascii="Times New Roman" w:hAnsi="Times New Roman"/>
          <w:sz w:val="28"/>
          <w:szCs w:val="28"/>
        </w:rPr>
        <w:t>recitales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como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políticas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sobre</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todo</w:t>
      </w:r>
      <w:proofErr w:type="spellEnd"/>
      <w:r w:rsidRPr="000C4844">
        <w:rPr>
          <w:rFonts w:ascii="Times New Roman" w:hAnsi="Times New Roman"/>
          <w:sz w:val="28"/>
          <w:szCs w:val="28"/>
        </w:rPr>
        <w:t xml:space="preserve"> en la </w:t>
      </w:r>
      <w:proofErr w:type="spellStart"/>
      <w:r w:rsidRPr="000C4844">
        <w:rPr>
          <w:rFonts w:ascii="Times New Roman" w:hAnsi="Times New Roman"/>
          <w:sz w:val="28"/>
          <w:szCs w:val="28"/>
        </w:rPr>
        <w:t>lucha</w:t>
      </w:r>
      <w:proofErr w:type="spellEnd"/>
      <w:r w:rsidRPr="000C4844">
        <w:rPr>
          <w:rFonts w:ascii="Times New Roman" w:hAnsi="Times New Roman"/>
          <w:sz w:val="28"/>
          <w:szCs w:val="28"/>
        </w:rPr>
        <w:t xml:space="preserve"> contra la </w:t>
      </w:r>
      <w:proofErr w:type="spellStart"/>
      <w:r w:rsidRPr="000C4844">
        <w:rPr>
          <w:rFonts w:ascii="Times New Roman" w:hAnsi="Times New Roman"/>
          <w:sz w:val="28"/>
          <w:szCs w:val="28"/>
        </w:rPr>
        <w:t>impunidad</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pero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también</w:t>
      </w:r>
      <w:proofErr w:type="spellEnd"/>
      <w:r w:rsidRPr="000C4844">
        <w:rPr>
          <w:rFonts w:ascii="Times New Roman" w:hAnsi="Times New Roman"/>
          <w:sz w:val="28"/>
          <w:szCs w:val="28"/>
        </w:rPr>
        <w:t xml:space="preserve"> contra los </w:t>
      </w:r>
      <w:proofErr w:type="spellStart"/>
      <w:r w:rsidRPr="000C4844">
        <w:rPr>
          <w:rFonts w:ascii="Times New Roman" w:hAnsi="Times New Roman"/>
          <w:sz w:val="28"/>
          <w:szCs w:val="28"/>
        </w:rPr>
        <w:t>avances</w:t>
      </w:r>
      <w:proofErr w:type="spellEnd"/>
      <w:r w:rsidRPr="000C4844">
        <w:rPr>
          <w:rFonts w:ascii="Times New Roman" w:hAnsi="Times New Roman"/>
          <w:sz w:val="28"/>
          <w:szCs w:val="28"/>
        </w:rPr>
        <w:t xml:space="preserve"> del </w:t>
      </w:r>
      <w:proofErr w:type="spellStart"/>
      <w:r w:rsidRPr="000C4844">
        <w:rPr>
          <w:rFonts w:ascii="Times New Roman" w:hAnsi="Times New Roman"/>
          <w:sz w:val="28"/>
          <w:szCs w:val="28"/>
        </w:rPr>
        <w:t>clericalismo</w:t>
      </w:r>
      <w:proofErr w:type="spellEnd"/>
      <w:r w:rsidRPr="000C4844">
        <w:rPr>
          <w:rFonts w:ascii="Times New Roman" w:hAnsi="Times New Roman"/>
          <w:sz w:val="28"/>
          <w:szCs w:val="28"/>
        </w:rPr>
        <w:t xml:space="preserve">, en </w:t>
      </w:r>
      <w:proofErr w:type="spellStart"/>
      <w:r w:rsidRPr="000C4844">
        <w:rPr>
          <w:rFonts w:ascii="Times New Roman" w:hAnsi="Times New Roman"/>
          <w:sz w:val="28"/>
          <w:szCs w:val="28"/>
        </w:rPr>
        <w:t>defensa</w:t>
      </w:r>
      <w:proofErr w:type="spellEnd"/>
      <w:r w:rsidRPr="000C4844">
        <w:rPr>
          <w:rFonts w:ascii="Times New Roman" w:hAnsi="Times New Roman"/>
          <w:sz w:val="28"/>
          <w:szCs w:val="28"/>
        </w:rPr>
        <w:t xml:space="preserve"> de los pueblos </w:t>
      </w:r>
      <w:proofErr w:type="spellStart"/>
      <w:r w:rsidRPr="000C4844">
        <w:rPr>
          <w:rFonts w:ascii="Times New Roman" w:hAnsi="Times New Roman"/>
          <w:sz w:val="28"/>
          <w:szCs w:val="28"/>
        </w:rPr>
        <w:t>originarios</w:t>
      </w:r>
      <w:proofErr w:type="spellEnd"/>
      <w:r w:rsidRPr="000C4844">
        <w:rPr>
          <w:rFonts w:ascii="Times New Roman" w:hAnsi="Times New Roman"/>
          <w:sz w:val="28"/>
          <w:szCs w:val="28"/>
        </w:rPr>
        <w:t xml:space="preserve">, contra el </w:t>
      </w:r>
      <w:proofErr w:type="spellStart"/>
      <w:r w:rsidRPr="000C4844">
        <w:rPr>
          <w:rFonts w:ascii="Times New Roman" w:hAnsi="Times New Roman"/>
          <w:sz w:val="28"/>
          <w:szCs w:val="28"/>
        </w:rPr>
        <w:t>mercado</w:t>
      </w:r>
      <w:proofErr w:type="spellEnd"/>
      <w:r w:rsidRPr="000C4844">
        <w:rPr>
          <w:rFonts w:ascii="Times New Roman" w:hAnsi="Times New Roman"/>
          <w:sz w:val="28"/>
          <w:szCs w:val="28"/>
        </w:rPr>
        <w:t xml:space="preserve"> del arte. </w:t>
      </w:r>
      <w:proofErr w:type="spellStart"/>
      <w:r w:rsidRPr="000C4844">
        <w:rPr>
          <w:rFonts w:ascii="Times New Roman" w:hAnsi="Times New Roman"/>
          <w:sz w:val="28"/>
          <w:szCs w:val="28"/>
        </w:rPr>
        <w:t>Algunos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compañeros</w:t>
      </w:r>
      <w:proofErr w:type="spellEnd"/>
      <w:r w:rsidRPr="000C4844">
        <w:rPr>
          <w:rFonts w:ascii="Times New Roman" w:hAnsi="Times New Roman"/>
          <w:sz w:val="28"/>
          <w:szCs w:val="28"/>
        </w:rPr>
        <w:t xml:space="preserve"> se </w:t>
      </w:r>
      <w:proofErr w:type="spellStart"/>
      <w:r w:rsidRPr="000C4844">
        <w:rPr>
          <w:rFonts w:ascii="Times New Roman" w:hAnsi="Times New Roman"/>
          <w:sz w:val="28"/>
          <w:szCs w:val="28"/>
        </w:rPr>
        <w:t>apartaron</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nuevos</w:t>
      </w:r>
      <w:proofErr w:type="spellEnd"/>
      <w:r w:rsidRPr="000C4844">
        <w:rPr>
          <w:rFonts w:ascii="Times New Roman" w:hAnsi="Times New Roman"/>
          <w:sz w:val="28"/>
          <w:szCs w:val="28"/>
        </w:rPr>
        <w:t xml:space="preserve"> amigos </w:t>
      </w:r>
      <w:proofErr w:type="spellStart"/>
      <w:r w:rsidRPr="000C4844">
        <w:rPr>
          <w:rFonts w:ascii="Times New Roman" w:hAnsi="Times New Roman"/>
          <w:sz w:val="28"/>
          <w:szCs w:val="28"/>
        </w:rPr>
        <w:t>ingresaron</w:t>
      </w:r>
      <w:proofErr w:type="spellEnd"/>
      <w:r w:rsidRPr="000C4844">
        <w:rPr>
          <w:rFonts w:ascii="Times New Roman" w:hAnsi="Times New Roman"/>
          <w:sz w:val="28"/>
          <w:szCs w:val="28"/>
        </w:rPr>
        <w:t xml:space="preserve"> y, en </w:t>
      </w:r>
      <w:proofErr w:type="spellStart"/>
      <w:r w:rsidRPr="000C4844">
        <w:rPr>
          <w:rFonts w:ascii="Times New Roman" w:hAnsi="Times New Roman"/>
          <w:sz w:val="28"/>
          <w:szCs w:val="28"/>
        </w:rPr>
        <w:t>función</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estos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cambios</w:t>
      </w:r>
      <w:proofErr w:type="spellEnd"/>
      <w:r w:rsidRPr="000C4844">
        <w:rPr>
          <w:rFonts w:ascii="Times New Roman" w:hAnsi="Times New Roman"/>
          <w:sz w:val="28"/>
          <w:szCs w:val="28"/>
        </w:rPr>
        <w:t xml:space="preserve"> y de la </w:t>
      </w:r>
      <w:proofErr w:type="spellStart"/>
      <w:r w:rsidRPr="000C4844">
        <w:rPr>
          <w:rFonts w:ascii="Times New Roman" w:hAnsi="Times New Roman"/>
          <w:sz w:val="28"/>
          <w:szCs w:val="28"/>
        </w:rPr>
        <w:t>diferencia</w:t>
      </w:r>
      <w:proofErr w:type="spellEnd"/>
      <w:r w:rsidRPr="000C4844">
        <w:rPr>
          <w:rFonts w:ascii="Times New Roman" w:hAnsi="Times New Roman"/>
          <w:sz w:val="28"/>
          <w:szCs w:val="28"/>
        </w:rPr>
        <w:t xml:space="preserve"> de </w:t>
      </w:r>
      <w:proofErr w:type="spellStart"/>
      <w:r w:rsidRPr="000C4844">
        <w:rPr>
          <w:rFonts w:ascii="Times New Roman" w:hAnsi="Times New Roman"/>
          <w:sz w:val="28"/>
          <w:szCs w:val="28"/>
        </w:rPr>
        <w:t>contexto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comenzamos</w:t>
      </w:r>
      <w:proofErr w:type="spellEnd"/>
      <w:r w:rsidRPr="000C4844">
        <w:rPr>
          <w:rFonts w:ascii="Times New Roman" w:hAnsi="Times New Roman"/>
          <w:sz w:val="28"/>
          <w:szCs w:val="28"/>
        </w:rPr>
        <w:t xml:space="preserve"> a </w:t>
      </w:r>
      <w:proofErr w:type="spellStart"/>
      <w:r w:rsidRPr="000C4844">
        <w:rPr>
          <w:rFonts w:ascii="Times New Roman" w:hAnsi="Times New Roman"/>
          <w:sz w:val="28"/>
          <w:szCs w:val="28"/>
        </w:rPr>
        <w:t>firmar</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nuestras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intervenciones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como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Grupo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Surrealista</w:t>
      </w:r>
      <w:proofErr w:type="spellEnd"/>
      <w:r w:rsidRPr="000C4844">
        <w:rPr>
          <w:rFonts w:ascii="Times New Roman" w:hAnsi="Times New Roman"/>
          <w:sz w:val="28"/>
          <w:szCs w:val="28"/>
        </w:rPr>
        <w:t xml:space="preserve"> de Buenos Aires, </w:t>
      </w:r>
      <w:proofErr w:type="spellStart"/>
      <w:r w:rsidRPr="000C4844">
        <w:rPr>
          <w:rFonts w:ascii="Times New Roman" w:hAnsi="Times New Roman"/>
          <w:sz w:val="28"/>
          <w:szCs w:val="28"/>
        </w:rPr>
        <w:t>integrado</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hasta</w:t>
      </w:r>
      <w:proofErr w:type="spellEnd"/>
      <w:r w:rsidRPr="000C4844">
        <w:rPr>
          <w:rFonts w:ascii="Times New Roman" w:hAnsi="Times New Roman"/>
          <w:sz w:val="28"/>
          <w:szCs w:val="28"/>
        </w:rPr>
        <w:t xml:space="preserve"> 1992 </w:t>
      </w:r>
      <w:proofErr w:type="spellStart"/>
      <w:r w:rsidRPr="000C4844">
        <w:rPr>
          <w:rFonts w:ascii="Times New Roman" w:hAnsi="Times New Roman"/>
          <w:sz w:val="28"/>
          <w:szCs w:val="28"/>
        </w:rPr>
        <w:t>por</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quienes</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mencioné</w:t>
      </w:r>
      <w:proofErr w:type="spellEnd"/>
      <w:r w:rsidRPr="000C4844">
        <w:rPr>
          <w:rFonts w:ascii="Times New Roman" w:hAnsi="Times New Roman"/>
          <w:sz w:val="28"/>
          <w:szCs w:val="28"/>
        </w:rPr>
        <w:t xml:space="preserve"> en la </w:t>
      </w:r>
      <w:proofErr w:type="spellStart"/>
      <w:r w:rsidRPr="000C4844">
        <w:rPr>
          <w:rFonts w:ascii="Times New Roman" w:hAnsi="Times New Roman"/>
          <w:sz w:val="28"/>
          <w:szCs w:val="28"/>
        </w:rPr>
        <w:t>respuesta</w:t>
      </w:r>
      <w:proofErr w:type="spellEnd"/>
      <w:r w:rsidRPr="000C4844">
        <w:rPr>
          <w:rFonts w:ascii="Times New Roman" w:hAnsi="Times New Roman"/>
          <w:sz w:val="28"/>
          <w:szCs w:val="28"/>
        </w:rPr>
        <w:t xml:space="preserve"> 3 de </w:t>
      </w:r>
      <w:proofErr w:type="spellStart"/>
      <w:r w:rsidRPr="000C4844">
        <w:rPr>
          <w:rFonts w:ascii="Times New Roman" w:hAnsi="Times New Roman"/>
          <w:sz w:val="28"/>
          <w:szCs w:val="28"/>
        </w:rPr>
        <w:t>esta</w:t>
      </w:r>
      <w:proofErr w:type="spellEnd"/>
      <w:r w:rsidRPr="000C4844">
        <w:rPr>
          <w:rFonts w:ascii="Times New Roman" w:hAnsi="Times New Roman"/>
          <w:sz w:val="28"/>
          <w:szCs w:val="28"/>
        </w:rPr>
        <w:t xml:space="preserve"> </w:t>
      </w:r>
      <w:proofErr w:type="spellStart"/>
      <w:r w:rsidRPr="000C4844">
        <w:rPr>
          <w:rFonts w:ascii="Times New Roman" w:hAnsi="Times New Roman"/>
          <w:sz w:val="28"/>
          <w:szCs w:val="28"/>
        </w:rPr>
        <w:t>entrevista</w:t>
      </w:r>
      <w:proofErr w:type="spellEnd"/>
      <w:r w:rsidRPr="000C4844">
        <w:rPr>
          <w:rFonts w:ascii="Times New Roman" w:hAnsi="Times New Roman"/>
          <w:sz w:val="28"/>
          <w:szCs w:val="28"/>
        </w:rPr>
        <w:t>.</w:t>
      </w:r>
    </w:p>
    <w:p w:rsidR="000C4844" w:rsidRPr="000C4844" w:rsidRDefault="000C4844" w:rsidP="000C4844">
      <w:pPr>
        <w:jc w:val="both"/>
        <w:rPr>
          <w:rFonts w:ascii="Times New Roman" w:hAnsi="Times New Roman"/>
          <w:sz w:val="28"/>
          <w:szCs w:val="28"/>
        </w:rPr>
      </w:pPr>
    </w:p>
    <w:p w:rsidR="000C4844" w:rsidRPr="000C4844" w:rsidRDefault="000C4844" w:rsidP="000C4844">
      <w:pPr>
        <w:jc w:val="both"/>
        <w:rPr>
          <w:rFonts w:ascii="Times New Roman" w:hAnsi="Times New Roman"/>
          <w:sz w:val="28"/>
          <w:szCs w:val="28"/>
        </w:rPr>
      </w:pPr>
    </w:p>
    <w:p w:rsidR="000C4844" w:rsidRPr="000C4844" w:rsidRDefault="000C4844" w:rsidP="000C4844">
      <w:pPr>
        <w:jc w:val="both"/>
        <w:rPr>
          <w:rFonts w:ascii="Times New Roman" w:hAnsi="Times New Roman"/>
          <w:sz w:val="28"/>
          <w:szCs w:val="28"/>
        </w:rPr>
      </w:pPr>
    </w:p>
    <w:p w:rsidR="000C4844" w:rsidRPr="000C4844" w:rsidRDefault="000C4844" w:rsidP="000C4844">
      <w:pPr>
        <w:jc w:val="both"/>
        <w:rPr>
          <w:rFonts w:ascii="Times New Roman" w:hAnsi="Times New Roman"/>
          <w:b/>
          <w:sz w:val="28"/>
          <w:szCs w:val="28"/>
          <w:lang w:val="es-ES_tradnl"/>
        </w:rPr>
      </w:pPr>
    </w:p>
    <w:p w:rsidR="000C4844" w:rsidRPr="000C4844" w:rsidRDefault="000C4844" w:rsidP="000C4844">
      <w:pPr>
        <w:jc w:val="both"/>
        <w:rPr>
          <w:rFonts w:ascii="Times New Roman" w:hAnsi="Times New Roman"/>
          <w:b/>
          <w:i/>
          <w:sz w:val="28"/>
          <w:szCs w:val="28"/>
          <w:lang w:val="es-ES_tradnl"/>
        </w:rPr>
      </w:pPr>
      <w:r w:rsidRPr="000C4844">
        <w:rPr>
          <w:rFonts w:ascii="Times New Roman" w:hAnsi="Times New Roman"/>
          <w:b/>
          <w:i/>
          <w:sz w:val="28"/>
          <w:szCs w:val="28"/>
          <w:lang w:val="es-ES_tradnl"/>
        </w:rPr>
        <w:t xml:space="preserve">          6 – Dejo asentado acá que me he quedado con ganas de verte leyendo en más videos de los que hasta ahora he encontrado en la Red (en uno un texto de Manuel J. Castilla, en otro algo de tu “Cantos de dinosaurios”…). ¿Prevés poder editar pronto tus inéditos para chicos? ¿Quiénes son tus referentes locales y del exterior en lo concerniente a esa producción literaria, y por qué?</w:t>
      </w:r>
    </w:p>
    <w:p w:rsidR="000C4844" w:rsidRPr="000C4844" w:rsidRDefault="000C4844" w:rsidP="000C4844">
      <w:pPr>
        <w:jc w:val="both"/>
        <w:rPr>
          <w:rFonts w:ascii="Times New Roman" w:hAnsi="Times New Roman"/>
          <w:b/>
          <w:sz w:val="28"/>
          <w:szCs w:val="28"/>
          <w:lang w:val="es-ES_tradnl"/>
        </w:rPr>
      </w:pPr>
    </w:p>
    <w:p w:rsidR="000C4844" w:rsidRPr="000C4844" w:rsidRDefault="000C4844" w:rsidP="000C4844">
      <w:pPr>
        <w:jc w:val="both"/>
        <w:rPr>
          <w:rFonts w:ascii="Times New Roman" w:hAnsi="Times New Roman"/>
          <w:sz w:val="28"/>
          <w:szCs w:val="28"/>
          <w:lang w:val="es-ES_tradnl"/>
        </w:rPr>
      </w:pPr>
      <w:r w:rsidRPr="000C4844">
        <w:rPr>
          <w:rFonts w:ascii="Times New Roman" w:hAnsi="Times New Roman"/>
          <w:b/>
          <w:sz w:val="28"/>
          <w:szCs w:val="28"/>
          <w:lang w:val="es-ES_tradnl"/>
        </w:rPr>
        <w:t xml:space="preserve">          SG - </w:t>
      </w:r>
      <w:r w:rsidRPr="000C4844">
        <w:rPr>
          <w:rFonts w:ascii="Times New Roman" w:hAnsi="Times New Roman"/>
          <w:sz w:val="28"/>
          <w:szCs w:val="28"/>
          <w:lang w:val="es-ES_tradnl"/>
        </w:rPr>
        <w:t xml:space="preserve">Son muchos los autores de literatura infantil que admiro y frecuento en mi tarea docente. Pero a la hora de escribir para los chicos la referencia principal son las voces de la propia infancia, aquello que ha quedado profundamente enraizado y resonando en mí. Y allí campea, sin duda, María Elena </w:t>
      </w:r>
      <w:proofErr w:type="spellStart"/>
      <w:r w:rsidRPr="000C4844">
        <w:rPr>
          <w:rFonts w:ascii="Times New Roman" w:hAnsi="Times New Roman"/>
          <w:sz w:val="28"/>
          <w:szCs w:val="28"/>
          <w:lang w:val="es-ES_tradnl"/>
        </w:rPr>
        <w:t>Walsh</w:t>
      </w:r>
      <w:proofErr w:type="spellEnd"/>
      <w:r w:rsidRPr="000C4844">
        <w:rPr>
          <w:rFonts w:ascii="Times New Roman" w:hAnsi="Times New Roman"/>
          <w:sz w:val="28"/>
          <w:szCs w:val="28"/>
          <w:lang w:val="es-ES_tradnl"/>
        </w:rPr>
        <w:t xml:space="preserve">. Y cerca de ella las recopilaciones folclóricas de Rafael </w:t>
      </w:r>
      <w:proofErr w:type="spellStart"/>
      <w:r w:rsidRPr="000C4844">
        <w:rPr>
          <w:rFonts w:ascii="Times New Roman" w:hAnsi="Times New Roman"/>
          <w:sz w:val="28"/>
          <w:szCs w:val="28"/>
          <w:lang w:val="es-ES_tradnl"/>
        </w:rPr>
        <w:t>Jijena</w:t>
      </w:r>
      <w:proofErr w:type="spellEnd"/>
      <w:r w:rsidRPr="000C4844">
        <w:rPr>
          <w:rFonts w:ascii="Times New Roman" w:hAnsi="Times New Roman"/>
          <w:sz w:val="28"/>
          <w:szCs w:val="28"/>
          <w:lang w:val="es-ES_tradnl"/>
        </w:rPr>
        <w:t xml:space="preserve"> Sánchez –su </w:t>
      </w:r>
      <w:r w:rsidRPr="000C4844">
        <w:rPr>
          <w:rFonts w:ascii="Times New Roman" w:hAnsi="Times New Roman"/>
          <w:i/>
          <w:sz w:val="28"/>
          <w:szCs w:val="28"/>
          <w:lang w:val="es-ES_tradnl"/>
        </w:rPr>
        <w:t>“Don Meñique”</w:t>
      </w:r>
      <w:r w:rsidRPr="000C4844">
        <w:rPr>
          <w:rFonts w:ascii="Times New Roman" w:hAnsi="Times New Roman"/>
          <w:sz w:val="28"/>
          <w:szCs w:val="28"/>
          <w:lang w:val="es-ES_tradnl"/>
        </w:rPr>
        <w:t xml:space="preserve">. Los dos libros que publiqué se inician con un poema que me parece ser un eco de los </w:t>
      </w:r>
      <w:proofErr w:type="spellStart"/>
      <w:r w:rsidRPr="000C4844">
        <w:rPr>
          <w:rFonts w:ascii="Times New Roman" w:hAnsi="Times New Roman"/>
          <w:i/>
          <w:sz w:val="28"/>
          <w:szCs w:val="28"/>
          <w:lang w:val="es-ES_tradnl"/>
        </w:rPr>
        <w:t>limmeriks</w:t>
      </w:r>
      <w:proofErr w:type="spellEnd"/>
      <w:r w:rsidRPr="000C4844">
        <w:rPr>
          <w:rFonts w:ascii="Times New Roman" w:hAnsi="Times New Roman"/>
          <w:sz w:val="28"/>
          <w:szCs w:val="28"/>
          <w:lang w:val="es-ES_tradnl"/>
        </w:rPr>
        <w:t xml:space="preserve"> de María Elena en su </w:t>
      </w:r>
      <w:r w:rsidRPr="000C4844">
        <w:rPr>
          <w:rFonts w:ascii="Times New Roman" w:hAnsi="Times New Roman"/>
          <w:i/>
          <w:sz w:val="28"/>
          <w:szCs w:val="28"/>
          <w:lang w:val="es-ES_tradnl"/>
        </w:rPr>
        <w:t>“Zoo Loco”</w:t>
      </w:r>
      <w:r w:rsidRPr="000C4844">
        <w:rPr>
          <w:rFonts w:ascii="Times New Roman" w:hAnsi="Times New Roman"/>
          <w:sz w:val="28"/>
          <w:szCs w:val="28"/>
          <w:lang w:val="es-ES_tradnl"/>
        </w:rPr>
        <w:t xml:space="preserve">. Como si ella me hubiera dado la nota inicial de una melodía que continuó luego siguiendo su tendencia propia. Pero su poesía no solo me atraía por la musicalidad y el humor. </w:t>
      </w:r>
      <w:r w:rsidRPr="000C4844">
        <w:rPr>
          <w:rFonts w:ascii="Times New Roman" w:hAnsi="Times New Roman"/>
          <w:sz w:val="28"/>
          <w:szCs w:val="28"/>
          <w:lang w:val="es-ES_tradnl"/>
        </w:rPr>
        <w:lastRenderedPageBreak/>
        <w:t xml:space="preserve">Tiene también momentos de un lirismo y una melancolía que me fascinaban, como el poema “Los castillos”, cuyas imágenes me conmovían de chica y me siguen conmoviendo. La oscuridad que para mí implicaba la palabra “alimañas” –aun después de haber averiguado su significado- no restaba nada del encanto, sino al contrario. Desde entonces sé que no todo lo que se lee o escribe para los chicos debe ser inmediatamente asequible por ellos o de digestión rápida. La lejanía, la extrañeza no son necesariamente obstáculos. Cuando la dificultad está, de forma orgánica, integrada a algo significativo y valioso para el chico, cumple un papel importante. Aquello que no se ve con claridad, pero se vislumbra a lo lejos, incita a soñar y abre el horizonte. </w:t>
      </w:r>
    </w:p>
    <w:p w:rsidR="000C4844" w:rsidRPr="000C4844" w:rsidRDefault="000C4844" w:rsidP="000C4844">
      <w:pPr>
        <w:jc w:val="both"/>
        <w:rPr>
          <w:rFonts w:ascii="Times New Roman" w:hAnsi="Times New Roman"/>
          <w:sz w:val="28"/>
          <w:szCs w:val="28"/>
          <w:lang w:val="es-ES_tradnl"/>
        </w:rPr>
      </w:pPr>
      <w:r w:rsidRPr="000C4844">
        <w:rPr>
          <w:rFonts w:ascii="Times New Roman" w:hAnsi="Times New Roman"/>
          <w:sz w:val="28"/>
          <w:szCs w:val="28"/>
          <w:lang w:val="es-ES_tradnl"/>
        </w:rPr>
        <w:t xml:space="preserve">          No quiero cerrar esta referencia a la literatura infantil sin resaltar lo emocionante que ha sido para mí descubrir los llamados libros álbum, que despliegan un lenguaje intensamente poético y cuya exploración, en la sección infantil de las librerías,  recomiendo a todo adulto sensible. Encontrará sorpresas.</w:t>
      </w:r>
    </w:p>
    <w:p w:rsidR="000C4844" w:rsidRPr="000C4844" w:rsidRDefault="000C4844" w:rsidP="000C4844">
      <w:pPr>
        <w:jc w:val="both"/>
        <w:rPr>
          <w:rFonts w:ascii="Times New Roman" w:hAnsi="Times New Roman"/>
          <w:sz w:val="28"/>
          <w:szCs w:val="28"/>
          <w:lang w:val="es-ES_tradnl"/>
        </w:rPr>
      </w:pPr>
      <w:r w:rsidRPr="000C4844">
        <w:rPr>
          <w:rFonts w:ascii="Times New Roman" w:hAnsi="Times New Roman"/>
          <w:sz w:val="28"/>
          <w:szCs w:val="28"/>
          <w:lang w:val="es-ES_tradnl"/>
        </w:rPr>
        <w:t xml:space="preserve">          Sobre los inéditos, por ahora solo puedo decir que es probable que </w:t>
      </w:r>
      <w:r w:rsidRPr="000C4844">
        <w:rPr>
          <w:rFonts w:ascii="Times New Roman" w:hAnsi="Times New Roman"/>
          <w:i/>
          <w:sz w:val="28"/>
          <w:szCs w:val="28"/>
          <w:lang w:val="es-ES_tradnl"/>
        </w:rPr>
        <w:t>“El duende del</w:t>
      </w:r>
      <w:r w:rsidRPr="000C4844">
        <w:rPr>
          <w:rFonts w:ascii="Times New Roman" w:hAnsi="Times New Roman"/>
          <w:sz w:val="28"/>
          <w:szCs w:val="28"/>
          <w:lang w:val="es-ES_tradnl"/>
        </w:rPr>
        <w:t xml:space="preserve"> </w:t>
      </w:r>
      <w:r w:rsidRPr="000C4844">
        <w:rPr>
          <w:rFonts w:ascii="Times New Roman" w:hAnsi="Times New Roman"/>
          <w:i/>
          <w:sz w:val="28"/>
          <w:szCs w:val="28"/>
          <w:lang w:val="es-ES_tradnl"/>
        </w:rPr>
        <w:t>chaparrón”</w:t>
      </w:r>
      <w:r w:rsidRPr="000C4844">
        <w:rPr>
          <w:rFonts w:ascii="Times New Roman" w:hAnsi="Times New Roman"/>
          <w:sz w:val="28"/>
          <w:szCs w:val="28"/>
          <w:lang w:val="es-ES_tradnl"/>
        </w:rPr>
        <w:t xml:space="preserve"> aparezca a través de la Editorial Amauta.  </w:t>
      </w: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sz w:val="28"/>
          <w:szCs w:val="28"/>
          <w:lang w:val="es-ES_tradnl"/>
        </w:rPr>
      </w:pPr>
    </w:p>
    <w:p w:rsidR="000C4844" w:rsidRPr="000C4844" w:rsidRDefault="000C4844" w:rsidP="000C4844">
      <w:pPr>
        <w:jc w:val="both"/>
        <w:rPr>
          <w:rFonts w:ascii="Times New Roman" w:hAnsi="Times New Roman"/>
          <w:b/>
          <w:sz w:val="28"/>
          <w:szCs w:val="28"/>
          <w:lang w:val="es-ES_tradnl"/>
        </w:rPr>
      </w:pPr>
      <w:r w:rsidRPr="000C4844">
        <w:rPr>
          <w:rFonts w:ascii="Times New Roman" w:hAnsi="Times New Roman"/>
          <w:b/>
          <w:sz w:val="28"/>
          <w:szCs w:val="28"/>
          <w:lang w:val="es-ES_tradnl"/>
        </w:rPr>
        <w:t xml:space="preserve">             </w:t>
      </w:r>
    </w:p>
    <w:p w:rsidR="000C4844" w:rsidRPr="000C4844" w:rsidRDefault="000C4844" w:rsidP="000C4844">
      <w:pPr>
        <w:jc w:val="both"/>
        <w:rPr>
          <w:rFonts w:ascii="Times New Roman" w:hAnsi="Times New Roman"/>
          <w:b/>
          <w:i/>
          <w:sz w:val="28"/>
          <w:szCs w:val="28"/>
          <w:lang w:val="es-ES_tradnl"/>
        </w:rPr>
      </w:pPr>
      <w:r w:rsidRPr="000C4844">
        <w:rPr>
          <w:rFonts w:ascii="Times New Roman" w:hAnsi="Times New Roman"/>
          <w:b/>
          <w:i/>
          <w:sz w:val="28"/>
          <w:szCs w:val="28"/>
          <w:lang w:val="es-ES_tradnl"/>
        </w:rPr>
        <w:t xml:space="preserve">          7 – Estoy seguro de que he llegado a ser espectador de un espectáculo con el poeta Oscar Pablo </w:t>
      </w:r>
      <w:proofErr w:type="spellStart"/>
      <w:r w:rsidRPr="000C4844">
        <w:rPr>
          <w:rFonts w:ascii="Times New Roman" w:hAnsi="Times New Roman"/>
          <w:b/>
          <w:i/>
          <w:sz w:val="28"/>
          <w:szCs w:val="28"/>
          <w:lang w:val="es-ES_tradnl"/>
        </w:rPr>
        <w:t>Baldomá</w:t>
      </w:r>
      <w:proofErr w:type="spellEnd"/>
      <w:r w:rsidRPr="000C4844">
        <w:rPr>
          <w:rFonts w:ascii="Times New Roman" w:hAnsi="Times New Roman"/>
          <w:b/>
          <w:i/>
          <w:sz w:val="28"/>
          <w:szCs w:val="28"/>
          <w:lang w:val="es-ES_tradnl"/>
        </w:rPr>
        <w:t xml:space="preserve"> y elenco en algún reducto de un barrio porteño. Ahora la invitación es a que nos “representes” aquellas performances. Desde luego, objetivos, alcances, satisfacciones, generación de propuestas, nuevas iniciativas…</w:t>
      </w:r>
    </w:p>
    <w:p w:rsidR="000C4844" w:rsidRPr="000C4844" w:rsidRDefault="000C4844" w:rsidP="000C4844">
      <w:pPr>
        <w:jc w:val="both"/>
        <w:rPr>
          <w:rFonts w:ascii="Times New Roman" w:hAnsi="Times New Roman"/>
          <w:b/>
          <w:sz w:val="28"/>
          <w:szCs w:val="28"/>
          <w:lang w:val="es-ES_tradnl"/>
        </w:rPr>
      </w:pPr>
    </w:p>
    <w:p w:rsidR="000C4844" w:rsidRPr="000C4844" w:rsidRDefault="000C4844" w:rsidP="000C4844">
      <w:pPr>
        <w:jc w:val="both"/>
        <w:rPr>
          <w:rFonts w:ascii="Times New Roman" w:hAnsi="Times New Roman"/>
          <w:sz w:val="28"/>
          <w:szCs w:val="28"/>
          <w:lang w:val="es-ES_tradnl"/>
        </w:rPr>
      </w:pPr>
      <w:r w:rsidRPr="000C4844">
        <w:rPr>
          <w:rFonts w:ascii="Times New Roman" w:hAnsi="Times New Roman"/>
          <w:b/>
          <w:sz w:val="28"/>
          <w:szCs w:val="28"/>
          <w:lang w:val="es-ES_tradnl"/>
        </w:rPr>
        <w:t xml:space="preserve">          SG </w:t>
      </w:r>
      <w:r w:rsidRPr="000C4844">
        <w:rPr>
          <w:rFonts w:ascii="Times New Roman" w:hAnsi="Times New Roman"/>
          <w:sz w:val="28"/>
          <w:szCs w:val="28"/>
          <w:lang w:val="es-ES_tradnl"/>
        </w:rPr>
        <w:t xml:space="preserve">–  Fueron varias las presentaciones que armamos desde mediados de los 90 con </w:t>
      </w:r>
      <w:proofErr w:type="spellStart"/>
      <w:r w:rsidRPr="000C4844">
        <w:rPr>
          <w:rFonts w:ascii="Times New Roman" w:hAnsi="Times New Roman"/>
          <w:sz w:val="28"/>
          <w:szCs w:val="28"/>
          <w:lang w:val="es-ES_tradnl"/>
        </w:rPr>
        <w:t>Baldomá</w:t>
      </w:r>
      <w:proofErr w:type="spellEnd"/>
      <w:r w:rsidRPr="000C4844">
        <w:rPr>
          <w:rFonts w:ascii="Times New Roman" w:hAnsi="Times New Roman"/>
          <w:sz w:val="28"/>
          <w:szCs w:val="28"/>
          <w:lang w:val="es-ES_tradnl"/>
        </w:rPr>
        <w:t xml:space="preserve"> y con Luis Conde, que es músico. Surgieron en principio como juego y por el placer de crear juntos, en algunas sesiones de improvisación casera. </w:t>
      </w:r>
      <w:r w:rsidRPr="000C4844">
        <w:rPr>
          <w:rFonts w:ascii="Times New Roman" w:hAnsi="Times New Roman"/>
          <w:sz w:val="28"/>
          <w:szCs w:val="28"/>
          <w:lang w:val="es-ES_tradnl"/>
        </w:rPr>
        <w:lastRenderedPageBreak/>
        <w:t xml:space="preserve">Luego fueron apareciendo ocasiones o ideas a desarrollar. Creo que lo que buscamos fue la confluencia de la palabra y la música sin ser </w:t>
      </w:r>
      <w:proofErr w:type="gramStart"/>
      <w:r w:rsidRPr="000C4844">
        <w:rPr>
          <w:rFonts w:ascii="Times New Roman" w:hAnsi="Times New Roman"/>
          <w:sz w:val="28"/>
          <w:szCs w:val="28"/>
          <w:lang w:val="es-ES_tradnl"/>
        </w:rPr>
        <w:t>una</w:t>
      </w:r>
      <w:proofErr w:type="gramEnd"/>
      <w:r w:rsidRPr="000C4844">
        <w:rPr>
          <w:rFonts w:ascii="Times New Roman" w:hAnsi="Times New Roman"/>
          <w:sz w:val="28"/>
          <w:szCs w:val="28"/>
          <w:lang w:val="es-ES_tradnl"/>
        </w:rPr>
        <w:t xml:space="preserve"> acompañamiento de la otra, sino entretejiendo imágenes sonoras y verbales para crear un cierto clima o paisaje o un espacio-tiempo diferenciado del ordinario,  como en las ceremonias rituales. Cada intervención la fuimos inventando colectivamente, pautando algunas cosas, dejando otras libradas a la improvisación. Una de las más elaboradas y complejas fue “</w:t>
      </w:r>
      <w:r w:rsidRPr="000C4844">
        <w:rPr>
          <w:rFonts w:ascii="Times New Roman" w:hAnsi="Times New Roman"/>
          <w:i/>
          <w:sz w:val="28"/>
          <w:szCs w:val="28"/>
          <w:lang w:val="es-ES_tradnl"/>
        </w:rPr>
        <w:t xml:space="preserve">Pájaro de toque”, </w:t>
      </w:r>
      <w:r w:rsidRPr="000C4844">
        <w:rPr>
          <w:rFonts w:ascii="Times New Roman" w:hAnsi="Times New Roman"/>
          <w:sz w:val="28"/>
          <w:szCs w:val="28"/>
          <w:lang w:val="es-ES_tradnl"/>
        </w:rPr>
        <w:t xml:space="preserve">espectáculo que presentamos en el 96 en la sala teatral “El árbol” con la participación de otros amigos, entre ellos un percusionista que se sumó a los instrumentos de viento tocados por Luis. Recitamos o leímos fragmentos del </w:t>
      </w:r>
      <w:r w:rsidRPr="000C4844">
        <w:rPr>
          <w:rFonts w:ascii="Times New Roman" w:hAnsi="Times New Roman"/>
          <w:i/>
          <w:sz w:val="28"/>
          <w:szCs w:val="28"/>
          <w:lang w:val="es-ES_tradnl"/>
        </w:rPr>
        <w:t>“</w:t>
      </w:r>
      <w:proofErr w:type="spellStart"/>
      <w:r w:rsidRPr="000C4844">
        <w:rPr>
          <w:rFonts w:ascii="Times New Roman" w:hAnsi="Times New Roman"/>
          <w:i/>
          <w:sz w:val="28"/>
          <w:szCs w:val="28"/>
          <w:lang w:val="es-ES_tradnl"/>
        </w:rPr>
        <w:t>Popol-Vuh</w:t>
      </w:r>
      <w:proofErr w:type="spellEnd"/>
      <w:r w:rsidRPr="000C4844">
        <w:rPr>
          <w:rFonts w:ascii="Times New Roman" w:hAnsi="Times New Roman"/>
          <w:i/>
          <w:sz w:val="28"/>
          <w:szCs w:val="28"/>
          <w:lang w:val="es-ES_tradnl"/>
        </w:rPr>
        <w:t>”</w:t>
      </w:r>
      <w:r w:rsidRPr="000C4844">
        <w:rPr>
          <w:rFonts w:ascii="Times New Roman" w:hAnsi="Times New Roman"/>
          <w:sz w:val="28"/>
          <w:szCs w:val="28"/>
          <w:lang w:val="es-ES_tradnl"/>
        </w:rPr>
        <w:t xml:space="preserve">, poemas de Manuel J. Castilla, Alejandra </w:t>
      </w:r>
      <w:proofErr w:type="spellStart"/>
      <w:r w:rsidRPr="000C4844">
        <w:rPr>
          <w:rFonts w:ascii="Times New Roman" w:hAnsi="Times New Roman"/>
          <w:sz w:val="28"/>
          <w:szCs w:val="28"/>
          <w:lang w:val="es-ES_tradnl"/>
        </w:rPr>
        <w:t>Pizarnik</w:t>
      </w:r>
      <w:proofErr w:type="spellEnd"/>
      <w:r w:rsidRPr="000C4844">
        <w:rPr>
          <w:rFonts w:ascii="Times New Roman" w:hAnsi="Times New Roman"/>
          <w:sz w:val="28"/>
          <w:szCs w:val="28"/>
          <w:lang w:val="es-ES_tradnl"/>
        </w:rPr>
        <w:t xml:space="preserve">, Raúl Gustavo Aguirre, Jacobo </w:t>
      </w:r>
      <w:proofErr w:type="spellStart"/>
      <w:r w:rsidRPr="000C4844">
        <w:rPr>
          <w:rFonts w:ascii="Times New Roman" w:hAnsi="Times New Roman"/>
          <w:sz w:val="28"/>
          <w:szCs w:val="28"/>
          <w:lang w:val="es-ES_tradnl"/>
        </w:rPr>
        <w:t>Fijman</w:t>
      </w:r>
      <w:proofErr w:type="spellEnd"/>
      <w:r w:rsidRPr="000C4844">
        <w:rPr>
          <w:rFonts w:ascii="Times New Roman" w:hAnsi="Times New Roman"/>
          <w:sz w:val="28"/>
          <w:szCs w:val="28"/>
          <w:lang w:val="es-ES_tradnl"/>
        </w:rPr>
        <w:t xml:space="preserve">, Benjamín </w:t>
      </w:r>
      <w:proofErr w:type="spellStart"/>
      <w:r w:rsidRPr="000C4844">
        <w:rPr>
          <w:rFonts w:ascii="Times New Roman" w:hAnsi="Times New Roman"/>
          <w:sz w:val="28"/>
          <w:szCs w:val="28"/>
          <w:lang w:val="es-ES_tradnl"/>
        </w:rPr>
        <w:t>Péret</w:t>
      </w:r>
      <w:proofErr w:type="spellEnd"/>
      <w:r w:rsidRPr="000C4844">
        <w:rPr>
          <w:rFonts w:ascii="Times New Roman" w:hAnsi="Times New Roman"/>
          <w:sz w:val="28"/>
          <w:szCs w:val="28"/>
          <w:lang w:val="es-ES_tradnl"/>
        </w:rPr>
        <w:t xml:space="preserve">, de </w:t>
      </w:r>
      <w:proofErr w:type="spellStart"/>
      <w:r w:rsidRPr="000C4844">
        <w:rPr>
          <w:rFonts w:ascii="Times New Roman" w:hAnsi="Times New Roman"/>
          <w:sz w:val="28"/>
          <w:szCs w:val="28"/>
          <w:lang w:val="es-ES_tradnl"/>
        </w:rPr>
        <w:t>Baldomá</w:t>
      </w:r>
      <w:proofErr w:type="spellEnd"/>
      <w:r w:rsidRPr="000C4844">
        <w:rPr>
          <w:rFonts w:ascii="Times New Roman" w:hAnsi="Times New Roman"/>
          <w:sz w:val="28"/>
          <w:szCs w:val="28"/>
          <w:lang w:val="es-ES_tradnl"/>
        </w:rPr>
        <w:t xml:space="preserve"> y míos, incorporando  la expresión gestual y  corporal, máscaras y vestuario, diapositivas y al final, para coronar el poema de Benjamín </w:t>
      </w:r>
      <w:proofErr w:type="spellStart"/>
      <w:r w:rsidRPr="000C4844">
        <w:rPr>
          <w:rFonts w:ascii="Times New Roman" w:hAnsi="Times New Roman"/>
          <w:sz w:val="28"/>
          <w:szCs w:val="28"/>
          <w:lang w:val="es-ES_tradnl"/>
        </w:rPr>
        <w:t>Péret</w:t>
      </w:r>
      <w:proofErr w:type="spellEnd"/>
      <w:r w:rsidRPr="000C4844">
        <w:rPr>
          <w:rFonts w:ascii="Times New Roman" w:hAnsi="Times New Roman"/>
          <w:sz w:val="28"/>
          <w:szCs w:val="28"/>
          <w:lang w:val="es-ES_tradnl"/>
        </w:rPr>
        <w:t xml:space="preserve">, la irrupción de la murga Los Quitapenas. En lo personal, disfruté las dos funciones que hicimos y me quedé con ganas de más. En el 98 armamos juntos la presentación de mi libro </w:t>
      </w:r>
      <w:r w:rsidRPr="000C4844">
        <w:rPr>
          <w:rFonts w:ascii="Times New Roman" w:hAnsi="Times New Roman"/>
          <w:i/>
          <w:sz w:val="28"/>
          <w:szCs w:val="28"/>
          <w:lang w:val="es-ES_tradnl"/>
        </w:rPr>
        <w:t>“Quebrada”</w:t>
      </w:r>
      <w:r w:rsidRPr="000C4844">
        <w:rPr>
          <w:rFonts w:ascii="Times New Roman" w:hAnsi="Times New Roman"/>
          <w:sz w:val="28"/>
          <w:szCs w:val="28"/>
          <w:lang w:val="es-ES_tradnl"/>
        </w:rPr>
        <w:t xml:space="preserve">, en la que intervino también, cantando  coplas, </w:t>
      </w:r>
      <w:proofErr w:type="spellStart"/>
      <w:r w:rsidRPr="000C4844">
        <w:rPr>
          <w:rFonts w:ascii="Times New Roman" w:hAnsi="Times New Roman"/>
          <w:sz w:val="28"/>
          <w:szCs w:val="28"/>
          <w:lang w:val="es-ES_tradnl"/>
        </w:rPr>
        <w:t>Mirta</w:t>
      </w:r>
      <w:proofErr w:type="spellEnd"/>
      <w:r w:rsidRPr="000C4844">
        <w:rPr>
          <w:rFonts w:ascii="Times New Roman" w:hAnsi="Times New Roman"/>
          <w:sz w:val="28"/>
          <w:szCs w:val="28"/>
          <w:lang w:val="es-ES_tradnl"/>
        </w:rPr>
        <w:t xml:space="preserve"> López, que ya nos había acompañado desde la murga. En el 2002 armamos algo especial para los festivales asamblearios de Plaza Palermo Viejo y Plaza Martin Fierro. Luis Conde junto al guitarrista Alcides Larrosa intervinieron en 2007 en la presentación de </w:t>
      </w:r>
      <w:r w:rsidRPr="000C4844">
        <w:rPr>
          <w:rFonts w:ascii="Times New Roman" w:hAnsi="Times New Roman"/>
          <w:i/>
          <w:sz w:val="28"/>
          <w:szCs w:val="28"/>
          <w:lang w:val="es-ES_tradnl"/>
        </w:rPr>
        <w:t>“En el Reino Blanco”</w:t>
      </w:r>
      <w:r w:rsidRPr="000C4844">
        <w:rPr>
          <w:rFonts w:ascii="Times New Roman" w:hAnsi="Times New Roman"/>
          <w:sz w:val="28"/>
          <w:szCs w:val="28"/>
          <w:lang w:val="es-ES_tradnl"/>
        </w:rPr>
        <w:t xml:space="preserve">. Y hubo otras ocasiones más acotadas o menos planeadas, en sesiones de improvisación musical o en lecturas a las que </w:t>
      </w:r>
      <w:proofErr w:type="spellStart"/>
      <w:r w:rsidRPr="000C4844">
        <w:rPr>
          <w:rFonts w:ascii="Times New Roman" w:hAnsi="Times New Roman"/>
          <w:sz w:val="28"/>
          <w:szCs w:val="28"/>
          <w:lang w:val="es-ES_tradnl"/>
        </w:rPr>
        <w:t>Baldomá</w:t>
      </w:r>
      <w:proofErr w:type="spellEnd"/>
      <w:r w:rsidRPr="000C4844">
        <w:rPr>
          <w:rFonts w:ascii="Times New Roman" w:hAnsi="Times New Roman"/>
          <w:sz w:val="28"/>
          <w:szCs w:val="28"/>
          <w:lang w:val="es-ES_tradnl"/>
        </w:rPr>
        <w:t xml:space="preserve"> o yo estábamos invitados, en las que entrelazamos sonido y palabra. También cuando Carmen Bruna cumplió 80 años, en el homenaje que le organizamos sus antiguos compañeros del grupo surrealista en el café </w:t>
      </w:r>
      <w:proofErr w:type="spellStart"/>
      <w:r w:rsidRPr="000C4844">
        <w:rPr>
          <w:rFonts w:ascii="Times New Roman" w:hAnsi="Times New Roman"/>
          <w:sz w:val="28"/>
          <w:szCs w:val="28"/>
          <w:lang w:val="es-ES_tradnl"/>
        </w:rPr>
        <w:t>Monserrat</w:t>
      </w:r>
      <w:proofErr w:type="spellEnd"/>
      <w:r w:rsidRPr="000C4844">
        <w:rPr>
          <w:rFonts w:ascii="Times New Roman" w:hAnsi="Times New Roman"/>
          <w:sz w:val="28"/>
          <w:szCs w:val="28"/>
          <w:lang w:val="es-ES_tradnl"/>
        </w:rPr>
        <w:t>. Creo recordar, Rolando, que fuiste uno de los amigos que estuvo esa noche, a pesar del copioso aguacero que inundaba entonces la ciudad.</w:t>
      </w:r>
    </w:p>
    <w:p w:rsidR="000C4844" w:rsidRDefault="000C4844" w:rsidP="000C4844">
      <w:pPr>
        <w:rPr>
          <w:szCs w:val="24"/>
          <w:lang w:val="es-ES_tradnl"/>
        </w:rPr>
      </w:pPr>
    </w:p>
    <w:p w:rsidR="00F15697" w:rsidRPr="003C0FA0" w:rsidRDefault="00F15697" w:rsidP="00F15697">
      <w:pPr>
        <w:rPr>
          <w:rFonts w:ascii="Times New Roman" w:hAnsi="Times New Roman"/>
          <w:b/>
          <w:sz w:val="28"/>
          <w:szCs w:val="28"/>
        </w:rPr>
      </w:pPr>
    </w:p>
    <w:p w:rsidR="007A0DBA" w:rsidRDefault="007A0DB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 xml:space="preserve">DIOGEN pro </w:t>
      </w:r>
      <w:proofErr w:type="spellStart"/>
      <w:r w:rsidRPr="007E603D">
        <w:rPr>
          <w:rFonts w:ascii="Times New Roman" w:eastAsia="Times New Roman" w:hAnsi="Times New Roman"/>
          <w:bCs/>
          <w:color w:val="000000"/>
          <w:sz w:val="24"/>
          <w:szCs w:val="24"/>
          <w:shd w:val="clear" w:color="auto" w:fill="FFFFFF"/>
          <w:lang w:eastAsia="bs-Latn-BA"/>
        </w:rPr>
        <w:t>kultura</w:t>
      </w:r>
      <w:proofErr w:type="spellEnd"/>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11"/>
      <w:headerReference w:type="default" r:id="rId12"/>
      <w:footerReference w:type="default" r:id="rId13"/>
      <w:headerReference w:type="first" r:id="rId14"/>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983" w:rsidRDefault="00364983" w:rsidP="00CC4CFF">
      <w:pPr>
        <w:spacing w:after="0" w:line="240" w:lineRule="auto"/>
      </w:pPr>
      <w:r>
        <w:separator/>
      </w:r>
    </w:p>
  </w:endnote>
  <w:endnote w:type="continuationSeparator" w:id="0">
    <w:p w:rsidR="00364983" w:rsidRDefault="00364983"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C713CA">
    <w:pPr>
      <w:pStyle w:val="Footer"/>
      <w:jc w:val="right"/>
    </w:pPr>
    <w:fldSimple w:instr=" PAGE   \* MERGEFORMAT ">
      <w:r w:rsidR="00F6017B">
        <w:rPr>
          <w:noProof/>
        </w:rPr>
        <w:t>17</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983" w:rsidRDefault="00364983" w:rsidP="00CC4CFF">
      <w:pPr>
        <w:spacing w:after="0" w:line="240" w:lineRule="auto"/>
      </w:pPr>
      <w:r>
        <w:separator/>
      </w:r>
    </w:p>
  </w:footnote>
  <w:footnote w:type="continuationSeparator" w:id="0">
    <w:p w:rsidR="00364983" w:rsidRDefault="00364983"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C713CA">
    <w:pPr>
      <w:pStyle w:val="Header"/>
    </w:pPr>
    <w:r w:rsidRPr="00C713C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26" w:rsidRDefault="00C713CA" w:rsidP="00423C26">
    <w:pPr>
      <w:widowControl w:val="0"/>
      <w:spacing w:after="0"/>
      <w:jc w:val="center"/>
      <w:rPr>
        <w:rFonts w:ascii="Times New Roman" w:hAnsi="Times New Roman"/>
        <w:bCs/>
        <w:color w:val="000000"/>
        <w:sz w:val="20"/>
        <w:szCs w:val="20"/>
      </w:rPr>
    </w:pPr>
    <w:r w:rsidRPr="00C713C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1;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 xml:space="preserve">DIOGEN pro culture magazine </w:t>
    </w:r>
    <w:proofErr w:type="gramStart"/>
    <w:r w:rsidR="00423C26" w:rsidRPr="00CB1D2C">
      <w:rPr>
        <w:rFonts w:ascii="Times New Roman" w:hAnsi="Times New Roman"/>
        <w:bCs/>
        <w:color w:val="000000"/>
        <w:sz w:val="20"/>
        <w:szCs w:val="20"/>
      </w:rPr>
      <w:t>&amp;  DIOGEN</w:t>
    </w:r>
    <w:proofErr w:type="gramEnd"/>
    <w:r w:rsidR="00423C26" w:rsidRPr="00CB1D2C">
      <w:rPr>
        <w:rFonts w:ascii="Times New Roman" w:hAnsi="Times New Roman"/>
        <w:bCs/>
        <w:color w:val="000000"/>
        <w:sz w:val="20"/>
        <w:szCs w:val="20"/>
      </w:rPr>
      <w:t xml:space="preserve"> pro art magazine -ISSN  2296-0929; ISSN  2296-0910 </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 xml:space="preserve">Publisher </w:t>
    </w:r>
    <w:r w:rsidR="00A071DB">
      <w:rPr>
        <w:rFonts w:ascii="Times New Roman" w:hAnsi="Times New Roman"/>
        <w:bCs/>
        <w:color w:val="000000"/>
        <w:sz w:val="20"/>
        <w:szCs w:val="20"/>
      </w:rPr>
      <w:t xml:space="preserve">online and owner, </w:t>
    </w:r>
    <w:proofErr w:type="spellStart"/>
    <w:r w:rsidR="00A071DB">
      <w:rPr>
        <w:rFonts w:ascii="Times New Roman" w:hAnsi="Times New Roman"/>
        <w:bCs/>
        <w:color w:val="000000"/>
        <w:sz w:val="20"/>
        <w:szCs w:val="20"/>
      </w:rPr>
      <w:t>Sabahudin</w:t>
    </w:r>
    <w:proofErr w:type="spellEnd"/>
    <w:r w:rsidR="00A071DB">
      <w:rPr>
        <w:rFonts w:ascii="Times New Roman" w:hAnsi="Times New Roman"/>
        <w:bCs/>
        <w:color w:val="000000"/>
        <w:sz w:val="20"/>
        <w:szCs w:val="20"/>
      </w:rPr>
      <w:t xml:space="preserve"> </w:t>
    </w:r>
    <w:proofErr w:type="spellStart"/>
    <w:r w:rsidR="00A071DB">
      <w:rPr>
        <w:rFonts w:ascii="Times New Roman" w:hAnsi="Times New Roman"/>
        <w:bCs/>
        <w:color w:val="000000"/>
        <w:sz w:val="20"/>
        <w:szCs w:val="20"/>
      </w:rPr>
      <w:t>Hadžialić</w:t>
    </w:r>
    <w:proofErr w:type="spellEnd"/>
    <w:r w:rsidR="00A071DB">
      <w:rPr>
        <w:rFonts w:ascii="Times New Roman" w:hAnsi="Times New Roman"/>
        <w:bCs/>
        <w:color w:val="000000"/>
        <w:sz w:val="20"/>
        <w:szCs w:val="20"/>
      </w:rPr>
      <w:t xml:space="preserve">, </w:t>
    </w:r>
    <w:proofErr w:type="spellStart"/>
    <w:r w:rsidR="00A071DB">
      <w:rPr>
        <w:rFonts w:ascii="Times New Roman" w:hAnsi="Times New Roman"/>
        <w:bCs/>
        <w:color w:val="000000"/>
        <w:sz w:val="20"/>
        <w:szCs w:val="20"/>
      </w:rPr>
      <w:t>MSc</w:t>
    </w:r>
    <w:proofErr w:type="spellEnd"/>
    <w:r w:rsidRPr="00CB1D2C">
      <w:rPr>
        <w:rFonts w:ascii="Times New Roman" w:hAnsi="Times New Roman"/>
        <w:bCs/>
        <w:color w:val="000000"/>
        <w:sz w:val="20"/>
        <w:szCs w:val="20"/>
      </w:rPr>
      <w:t xml:space="preserve"> </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C713CA">
    <w:pPr>
      <w:pStyle w:val="Header"/>
    </w:pPr>
    <w:r w:rsidRPr="00C713C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3;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0CA"/>
    <w:multiLevelType w:val="hybridMultilevel"/>
    <w:tmpl w:val="206E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6163E"/>
    <w:multiLevelType w:val="multilevel"/>
    <w:tmpl w:val="96A6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34889"/>
    <w:multiLevelType w:val="hybridMultilevel"/>
    <w:tmpl w:val="A51E00FC"/>
    <w:lvl w:ilvl="0" w:tplc="AB3A4B9A">
      <w:start w:val="1"/>
      <w:numFmt w:val="decimal"/>
      <w:lvlText w:val="%1."/>
      <w:lvlJc w:val="left"/>
      <w:pPr>
        <w:ind w:left="720" w:hanging="360"/>
      </w:pPr>
      <w:rPr>
        <w:rFonts w:ascii="Palatino" w:hAnsi="Palatino"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356B91"/>
    <w:multiLevelType w:val="hybridMultilevel"/>
    <w:tmpl w:val="FDD8E8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7921E7"/>
    <w:multiLevelType w:val="hybridMultilevel"/>
    <w:tmpl w:val="99CE08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9E2788D"/>
    <w:multiLevelType w:val="hybridMultilevel"/>
    <w:tmpl w:val="B96839A2"/>
    <w:lvl w:ilvl="0" w:tplc="BD304C38">
      <w:start w:val="6"/>
      <w:numFmt w:val="bullet"/>
      <w:lvlText w:val="-"/>
      <w:lvlJc w:val="left"/>
      <w:pPr>
        <w:tabs>
          <w:tab w:val="num" w:pos="720"/>
        </w:tabs>
        <w:ind w:left="720" w:hanging="360"/>
      </w:pPr>
      <w:rPr>
        <w:rFonts w:ascii="Times New Roman" w:eastAsia="Times" w:hAnsi="Times New Roman" w:hint="default"/>
        <w:b/>
      </w:rPr>
    </w:lvl>
    <w:lvl w:ilvl="1" w:tplc="6734CCDC" w:tentative="1">
      <w:start w:val="1"/>
      <w:numFmt w:val="bullet"/>
      <w:lvlText w:val="o"/>
      <w:lvlJc w:val="left"/>
      <w:pPr>
        <w:tabs>
          <w:tab w:val="num" w:pos="1440"/>
        </w:tabs>
        <w:ind w:left="1440" w:hanging="360"/>
      </w:pPr>
      <w:rPr>
        <w:rFonts w:ascii="Courier New" w:hAnsi="Courier New" w:hint="default"/>
      </w:rPr>
    </w:lvl>
    <w:lvl w:ilvl="2" w:tplc="A9AE0BE8" w:tentative="1">
      <w:start w:val="1"/>
      <w:numFmt w:val="bullet"/>
      <w:lvlText w:val=""/>
      <w:lvlJc w:val="left"/>
      <w:pPr>
        <w:tabs>
          <w:tab w:val="num" w:pos="2160"/>
        </w:tabs>
        <w:ind w:left="2160" w:hanging="360"/>
      </w:pPr>
      <w:rPr>
        <w:rFonts w:ascii="Wingdings" w:hAnsi="Wingdings" w:hint="default"/>
      </w:rPr>
    </w:lvl>
    <w:lvl w:ilvl="3" w:tplc="4004472C" w:tentative="1">
      <w:start w:val="1"/>
      <w:numFmt w:val="bullet"/>
      <w:lvlText w:val=""/>
      <w:lvlJc w:val="left"/>
      <w:pPr>
        <w:tabs>
          <w:tab w:val="num" w:pos="2880"/>
        </w:tabs>
        <w:ind w:left="2880" w:hanging="360"/>
      </w:pPr>
      <w:rPr>
        <w:rFonts w:ascii="Symbol" w:hAnsi="Symbol" w:hint="default"/>
      </w:rPr>
    </w:lvl>
    <w:lvl w:ilvl="4" w:tplc="DD34C456" w:tentative="1">
      <w:start w:val="1"/>
      <w:numFmt w:val="bullet"/>
      <w:lvlText w:val="o"/>
      <w:lvlJc w:val="left"/>
      <w:pPr>
        <w:tabs>
          <w:tab w:val="num" w:pos="3600"/>
        </w:tabs>
        <w:ind w:left="3600" w:hanging="360"/>
      </w:pPr>
      <w:rPr>
        <w:rFonts w:ascii="Courier New" w:hAnsi="Courier New" w:hint="default"/>
      </w:rPr>
    </w:lvl>
    <w:lvl w:ilvl="5" w:tplc="92F64A66" w:tentative="1">
      <w:start w:val="1"/>
      <w:numFmt w:val="bullet"/>
      <w:lvlText w:val=""/>
      <w:lvlJc w:val="left"/>
      <w:pPr>
        <w:tabs>
          <w:tab w:val="num" w:pos="4320"/>
        </w:tabs>
        <w:ind w:left="4320" w:hanging="360"/>
      </w:pPr>
      <w:rPr>
        <w:rFonts w:ascii="Wingdings" w:hAnsi="Wingdings" w:hint="default"/>
      </w:rPr>
    </w:lvl>
    <w:lvl w:ilvl="6" w:tplc="9B4AFA6A" w:tentative="1">
      <w:start w:val="1"/>
      <w:numFmt w:val="bullet"/>
      <w:lvlText w:val=""/>
      <w:lvlJc w:val="left"/>
      <w:pPr>
        <w:tabs>
          <w:tab w:val="num" w:pos="5040"/>
        </w:tabs>
        <w:ind w:left="5040" w:hanging="360"/>
      </w:pPr>
      <w:rPr>
        <w:rFonts w:ascii="Symbol" w:hAnsi="Symbol" w:hint="default"/>
      </w:rPr>
    </w:lvl>
    <w:lvl w:ilvl="7" w:tplc="65EC7384" w:tentative="1">
      <w:start w:val="1"/>
      <w:numFmt w:val="bullet"/>
      <w:lvlText w:val="o"/>
      <w:lvlJc w:val="left"/>
      <w:pPr>
        <w:tabs>
          <w:tab w:val="num" w:pos="5760"/>
        </w:tabs>
        <w:ind w:left="5760" w:hanging="360"/>
      </w:pPr>
      <w:rPr>
        <w:rFonts w:ascii="Courier New" w:hAnsi="Courier New" w:hint="default"/>
      </w:rPr>
    </w:lvl>
    <w:lvl w:ilvl="8" w:tplc="E7CC26FE" w:tentative="1">
      <w:start w:val="1"/>
      <w:numFmt w:val="bullet"/>
      <w:lvlText w:val=""/>
      <w:lvlJc w:val="left"/>
      <w:pPr>
        <w:tabs>
          <w:tab w:val="num" w:pos="6480"/>
        </w:tabs>
        <w:ind w:left="6480" w:hanging="360"/>
      </w:pPr>
      <w:rPr>
        <w:rFonts w:ascii="Wingdings" w:hAnsi="Wingdings" w:hint="default"/>
      </w:rPr>
    </w:lvl>
  </w:abstractNum>
  <w:abstractNum w:abstractNumId="6">
    <w:nsid w:val="2D490C04"/>
    <w:multiLevelType w:val="hybridMultilevel"/>
    <w:tmpl w:val="D02EFB98"/>
    <w:lvl w:ilvl="0" w:tplc="7C7C47FA">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7F570C5"/>
    <w:multiLevelType w:val="hybridMultilevel"/>
    <w:tmpl w:val="27789554"/>
    <w:lvl w:ilvl="0" w:tplc="301CF348">
      <w:start w:val="1"/>
      <w:numFmt w:val="decimal"/>
      <w:lvlText w:val="%1."/>
      <w:lvlJc w:val="left"/>
      <w:pPr>
        <w:tabs>
          <w:tab w:val="num" w:pos="720"/>
        </w:tabs>
        <w:ind w:left="720" w:hanging="360"/>
      </w:pPr>
      <w:rPr>
        <w:rFonts w:hint="eastAsia"/>
      </w:rPr>
    </w:lvl>
    <w:lvl w:ilvl="1" w:tplc="B32E9846" w:tentative="1">
      <w:start w:val="1"/>
      <w:numFmt w:val="lowerLetter"/>
      <w:lvlText w:val="%2."/>
      <w:lvlJc w:val="left"/>
      <w:pPr>
        <w:tabs>
          <w:tab w:val="num" w:pos="1440"/>
        </w:tabs>
        <w:ind w:left="1440" w:hanging="360"/>
      </w:pPr>
    </w:lvl>
    <w:lvl w:ilvl="2" w:tplc="4F2E0F58" w:tentative="1">
      <w:start w:val="1"/>
      <w:numFmt w:val="lowerRoman"/>
      <w:lvlText w:val="%3."/>
      <w:lvlJc w:val="right"/>
      <w:pPr>
        <w:tabs>
          <w:tab w:val="num" w:pos="2160"/>
        </w:tabs>
        <w:ind w:left="2160" w:hanging="180"/>
      </w:pPr>
    </w:lvl>
    <w:lvl w:ilvl="3" w:tplc="FB14E6B4" w:tentative="1">
      <w:start w:val="1"/>
      <w:numFmt w:val="decimal"/>
      <w:lvlText w:val="%4."/>
      <w:lvlJc w:val="left"/>
      <w:pPr>
        <w:tabs>
          <w:tab w:val="num" w:pos="2880"/>
        </w:tabs>
        <w:ind w:left="2880" w:hanging="360"/>
      </w:pPr>
    </w:lvl>
    <w:lvl w:ilvl="4" w:tplc="34446A5C" w:tentative="1">
      <w:start w:val="1"/>
      <w:numFmt w:val="lowerLetter"/>
      <w:lvlText w:val="%5."/>
      <w:lvlJc w:val="left"/>
      <w:pPr>
        <w:tabs>
          <w:tab w:val="num" w:pos="3600"/>
        </w:tabs>
        <w:ind w:left="3600" w:hanging="360"/>
      </w:pPr>
    </w:lvl>
    <w:lvl w:ilvl="5" w:tplc="E8D0091C" w:tentative="1">
      <w:start w:val="1"/>
      <w:numFmt w:val="lowerRoman"/>
      <w:lvlText w:val="%6."/>
      <w:lvlJc w:val="right"/>
      <w:pPr>
        <w:tabs>
          <w:tab w:val="num" w:pos="4320"/>
        </w:tabs>
        <w:ind w:left="4320" w:hanging="180"/>
      </w:pPr>
    </w:lvl>
    <w:lvl w:ilvl="6" w:tplc="F6A8327C" w:tentative="1">
      <w:start w:val="1"/>
      <w:numFmt w:val="decimal"/>
      <w:lvlText w:val="%7."/>
      <w:lvlJc w:val="left"/>
      <w:pPr>
        <w:tabs>
          <w:tab w:val="num" w:pos="5040"/>
        </w:tabs>
        <w:ind w:left="5040" w:hanging="360"/>
      </w:pPr>
    </w:lvl>
    <w:lvl w:ilvl="7" w:tplc="0B506D86" w:tentative="1">
      <w:start w:val="1"/>
      <w:numFmt w:val="lowerLetter"/>
      <w:lvlText w:val="%8."/>
      <w:lvlJc w:val="left"/>
      <w:pPr>
        <w:tabs>
          <w:tab w:val="num" w:pos="5760"/>
        </w:tabs>
        <w:ind w:left="5760" w:hanging="360"/>
      </w:pPr>
    </w:lvl>
    <w:lvl w:ilvl="8" w:tplc="1404635C" w:tentative="1">
      <w:start w:val="1"/>
      <w:numFmt w:val="lowerRoman"/>
      <w:lvlText w:val="%9."/>
      <w:lvlJc w:val="right"/>
      <w:pPr>
        <w:tabs>
          <w:tab w:val="num" w:pos="6480"/>
        </w:tabs>
        <w:ind w:left="6480" w:hanging="180"/>
      </w:pPr>
    </w:lvl>
  </w:abstractNum>
  <w:abstractNum w:abstractNumId="8">
    <w:nsid w:val="65BD3D57"/>
    <w:multiLevelType w:val="hybridMultilevel"/>
    <w:tmpl w:val="F260EC74"/>
    <w:lvl w:ilvl="0" w:tplc="04270011">
      <w:start w:val="1"/>
      <w:numFmt w:val="decimal"/>
      <w:lvlText w:val="%1)"/>
      <w:lvlJc w:val="left"/>
      <w:pPr>
        <w:ind w:left="720" w:hanging="360"/>
      </w:pPr>
    </w:lvl>
    <w:lvl w:ilvl="1" w:tplc="04090017">
      <w:start w:val="1"/>
      <w:numFmt w:val="aiueoFullWidth"/>
      <w:lvlText w:val="(%2)"/>
      <w:lvlJc w:val="left"/>
      <w:pPr>
        <w:tabs>
          <w:tab w:val="num" w:pos="8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nsid w:val="6AD959BA"/>
    <w:multiLevelType w:val="hybridMultilevel"/>
    <w:tmpl w:val="B23C1A54"/>
    <w:lvl w:ilvl="0" w:tplc="25B2A6F6">
      <w:start w:val="6"/>
      <w:numFmt w:val="bullet"/>
      <w:lvlText w:val="-"/>
      <w:lvlJc w:val="left"/>
      <w:pPr>
        <w:tabs>
          <w:tab w:val="num" w:pos="720"/>
        </w:tabs>
        <w:ind w:left="720" w:hanging="360"/>
      </w:pPr>
      <w:rPr>
        <w:rFonts w:ascii="Times New Roman" w:eastAsia="Times" w:hAnsi="Times New Roman" w:hint="default"/>
      </w:rPr>
    </w:lvl>
    <w:lvl w:ilvl="1" w:tplc="C98A37AE" w:tentative="1">
      <w:start w:val="1"/>
      <w:numFmt w:val="bullet"/>
      <w:lvlText w:val="o"/>
      <w:lvlJc w:val="left"/>
      <w:pPr>
        <w:tabs>
          <w:tab w:val="num" w:pos="1440"/>
        </w:tabs>
        <w:ind w:left="1440" w:hanging="360"/>
      </w:pPr>
      <w:rPr>
        <w:rFonts w:ascii="Courier New" w:hAnsi="Courier New" w:hint="default"/>
      </w:rPr>
    </w:lvl>
    <w:lvl w:ilvl="2" w:tplc="86A279BC" w:tentative="1">
      <w:start w:val="1"/>
      <w:numFmt w:val="bullet"/>
      <w:lvlText w:val=""/>
      <w:lvlJc w:val="left"/>
      <w:pPr>
        <w:tabs>
          <w:tab w:val="num" w:pos="2160"/>
        </w:tabs>
        <w:ind w:left="2160" w:hanging="360"/>
      </w:pPr>
      <w:rPr>
        <w:rFonts w:ascii="Wingdings" w:hAnsi="Wingdings" w:hint="default"/>
      </w:rPr>
    </w:lvl>
    <w:lvl w:ilvl="3" w:tplc="86AE4310" w:tentative="1">
      <w:start w:val="1"/>
      <w:numFmt w:val="bullet"/>
      <w:lvlText w:val=""/>
      <w:lvlJc w:val="left"/>
      <w:pPr>
        <w:tabs>
          <w:tab w:val="num" w:pos="2880"/>
        </w:tabs>
        <w:ind w:left="2880" w:hanging="360"/>
      </w:pPr>
      <w:rPr>
        <w:rFonts w:ascii="Symbol" w:hAnsi="Symbol" w:hint="default"/>
      </w:rPr>
    </w:lvl>
    <w:lvl w:ilvl="4" w:tplc="277AC0CE" w:tentative="1">
      <w:start w:val="1"/>
      <w:numFmt w:val="bullet"/>
      <w:lvlText w:val="o"/>
      <w:lvlJc w:val="left"/>
      <w:pPr>
        <w:tabs>
          <w:tab w:val="num" w:pos="3600"/>
        </w:tabs>
        <w:ind w:left="3600" w:hanging="360"/>
      </w:pPr>
      <w:rPr>
        <w:rFonts w:ascii="Courier New" w:hAnsi="Courier New" w:hint="default"/>
      </w:rPr>
    </w:lvl>
    <w:lvl w:ilvl="5" w:tplc="15687722" w:tentative="1">
      <w:start w:val="1"/>
      <w:numFmt w:val="bullet"/>
      <w:lvlText w:val=""/>
      <w:lvlJc w:val="left"/>
      <w:pPr>
        <w:tabs>
          <w:tab w:val="num" w:pos="4320"/>
        </w:tabs>
        <w:ind w:left="4320" w:hanging="360"/>
      </w:pPr>
      <w:rPr>
        <w:rFonts w:ascii="Wingdings" w:hAnsi="Wingdings" w:hint="default"/>
      </w:rPr>
    </w:lvl>
    <w:lvl w:ilvl="6" w:tplc="AD6C8520" w:tentative="1">
      <w:start w:val="1"/>
      <w:numFmt w:val="bullet"/>
      <w:lvlText w:val=""/>
      <w:lvlJc w:val="left"/>
      <w:pPr>
        <w:tabs>
          <w:tab w:val="num" w:pos="5040"/>
        </w:tabs>
        <w:ind w:left="5040" w:hanging="360"/>
      </w:pPr>
      <w:rPr>
        <w:rFonts w:ascii="Symbol" w:hAnsi="Symbol" w:hint="default"/>
      </w:rPr>
    </w:lvl>
    <w:lvl w:ilvl="7" w:tplc="B5868086" w:tentative="1">
      <w:start w:val="1"/>
      <w:numFmt w:val="bullet"/>
      <w:lvlText w:val="o"/>
      <w:lvlJc w:val="left"/>
      <w:pPr>
        <w:tabs>
          <w:tab w:val="num" w:pos="5760"/>
        </w:tabs>
        <w:ind w:left="5760" w:hanging="360"/>
      </w:pPr>
      <w:rPr>
        <w:rFonts w:ascii="Courier New" w:hAnsi="Courier New" w:hint="default"/>
      </w:rPr>
    </w:lvl>
    <w:lvl w:ilvl="8" w:tplc="F4F616AA" w:tentative="1">
      <w:start w:val="1"/>
      <w:numFmt w:val="bullet"/>
      <w:lvlText w:val=""/>
      <w:lvlJc w:val="left"/>
      <w:pPr>
        <w:tabs>
          <w:tab w:val="num" w:pos="6480"/>
        </w:tabs>
        <w:ind w:left="6480" w:hanging="360"/>
      </w:pPr>
      <w:rPr>
        <w:rFonts w:ascii="Wingdings" w:hAnsi="Wingdings" w:hint="default"/>
      </w:rPr>
    </w:lvl>
  </w:abstractNum>
  <w:abstractNum w:abstractNumId="10">
    <w:nsid w:val="79563556"/>
    <w:multiLevelType w:val="hybridMultilevel"/>
    <w:tmpl w:val="953CB0DC"/>
    <w:lvl w:ilvl="0" w:tplc="87008554">
      <w:numFmt w:val="bullet"/>
      <w:lvlText w:val="-"/>
      <w:lvlJc w:val="left"/>
      <w:pPr>
        <w:tabs>
          <w:tab w:val="num" w:pos="360"/>
        </w:tabs>
        <w:ind w:left="360" w:hanging="360"/>
      </w:pPr>
      <w:rPr>
        <w:rFonts w:ascii="Palatino" w:eastAsia="SimSun" w:hAnsi="Palatino" w:cs="Wingdings" w:hint="default"/>
        <w:b/>
      </w:rPr>
    </w:lvl>
    <w:lvl w:ilvl="1" w:tplc="7B76CBD6" w:tentative="1">
      <w:start w:val="1"/>
      <w:numFmt w:val="bullet"/>
      <w:lvlText w:val=""/>
      <w:lvlJc w:val="left"/>
      <w:pPr>
        <w:tabs>
          <w:tab w:val="num" w:pos="840"/>
        </w:tabs>
        <w:ind w:left="840" w:hanging="420"/>
      </w:pPr>
      <w:rPr>
        <w:rFonts w:ascii="Wingdings" w:hAnsi="Wingdings" w:hint="default"/>
      </w:rPr>
    </w:lvl>
    <w:lvl w:ilvl="2" w:tplc="7FB01CEA" w:tentative="1">
      <w:start w:val="1"/>
      <w:numFmt w:val="bullet"/>
      <w:lvlText w:val=""/>
      <w:lvlJc w:val="left"/>
      <w:pPr>
        <w:tabs>
          <w:tab w:val="num" w:pos="1260"/>
        </w:tabs>
        <w:ind w:left="1260" w:hanging="420"/>
      </w:pPr>
      <w:rPr>
        <w:rFonts w:ascii="Wingdings" w:hAnsi="Wingdings" w:hint="default"/>
      </w:rPr>
    </w:lvl>
    <w:lvl w:ilvl="3" w:tplc="89C82BA8" w:tentative="1">
      <w:start w:val="1"/>
      <w:numFmt w:val="bullet"/>
      <w:lvlText w:val=""/>
      <w:lvlJc w:val="left"/>
      <w:pPr>
        <w:tabs>
          <w:tab w:val="num" w:pos="1680"/>
        </w:tabs>
        <w:ind w:left="1680" w:hanging="420"/>
      </w:pPr>
      <w:rPr>
        <w:rFonts w:ascii="Wingdings" w:hAnsi="Wingdings" w:hint="default"/>
      </w:rPr>
    </w:lvl>
    <w:lvl w:ilvl="4" w:tplc="468E3E52" w:tentative="1">
      <w:start w:val="1"/>
      <w:numFmt w:val="bullet"/>
      <w:lvlText w:val=""/>
      <w:lvlJc w:val="left"/>
      <w:pPr>
        <w:tabs>
          <w:tab w:val="num" w:pos="2100"/>
        </w:tabs>
        <w:ind w:left="2100" w:hanging="420"/>
      </w:pPr>
      <w:rPr>
        <w:rFonts w:ascii="Wingdings" w:hAnsi="Wingdings" w:hint="default"/>
      </w:rPr>
    </w:lvl>
    <w:lvl w:ilvl="5" w:tplc="34D6750C" w:tentative="1">
      <w:start w:val="1"/>
      <w:numFmt w:val="bullet"/>
      <w:lvlText w:val=""/>
      <w:lvlJc w:val="left"/>
      <w:pPr>
        <w:tabs>
          <w:tab w:val="num" w:pos="2520"/>
        </w:tabs>
        <w:ind w:left="2520" w:hanging="420"/>
      </w:pPr>
      <w:rPr>
        <w:rFonts w:ascii="Wingdings" w:hAnsi="Wingdings" w:hint="default"/>
      </w:rPr>
    </w:lvl>
    <w:lvl w:ilvl="6" w:tplc="E9E23E20" w:tentative="1">
      <w:start w:val="1"/>
      <w:numFmt w:val="bullet"/>
      <w:lvlText w:val=""/>
      <w:lvlJc w:val="left"/>
      <w:pPr>
        <w:tabs>
          <w:tab w:val="num" w:pos="2940"/>
        </w:tabs>
        <w:ind w:left="2940" w:hanging="420"/>
      </w:pPr>
      <w:rPr>
        <w:rFonts w:ascii="Wingdings" w:hAnsi="Wingdings" w:hint="default"/>
      </w:rPr>
    </w:lvl>
    <w:lvl w:ilvl="7" w:tplc="AA2C0376" w:tentative="1">
      <w:start w:val="1"/>
      <w:numFmt w:val="bullet"/>
      <w:lvlText w:val=""/>
      <w:lvlJc w:val="left"/>
      <w:pPr>
        <w:tabs>
          <w:tab w:val="num" w:pos="3360"/>
        </w:tabs>
        <w:ind w:left="3360" w:hanging="420"/>
      </w:pPr>
      <w:rPr>
        <w:rFonts w:ascii="Wingdings" w:hAnsi="Wingdings" w:hint="default"/>
      </w:rPr>
    </w:lvl>
    <w:lvl w:ilvl="8" w:tplc="1722C670"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5"/>
  </w:num>
  <w:num w:numId="8">
    <w:abstractNumId w:val="10"/>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NotTrackMoves/>
  <w:defaultTabStop w:val="720"/>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4ED"/>
    <w:rsid w:val="00014FD3"/>
    <w:rsid w:val="000150DE"/>
    <w:rsid w:val="00015548"/>
    <w:rsid w:val="00015C18"/>
    <w:rsid w:val="0001789B"/>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C4844"/>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5500E"/>
    <w:rsid w:val="0016458A"/>
    <w:rsid w:val="00164FA2"/>
    <w:rsid w:val="001A726A"/>
    <w:rsid w:val="001B6705"/>
    <w:rsid w:val="001B6891"/>
    <w:rsid w:val="001B70BC"/>
    <w:rsid w:val="001C5BCC"/>
    <w:rsid w:val="001D1CD1"/>
    <w:rsid w:val="001D4454"/>
    <w:rsid w:val="001F3614"/>
    <w:rsid w:val="002047B6"/>
    <w:rsid w:val="002050E7"/>
    <w:rsid w:val="002144CE"/>
    <w:rsid w:val="0021629E"/>
    <w:rsid w:val="00217C6B"/>
    <w:rsid w:val="002303C1"/>
    <w:rsid w:val="002378E3"/>
    <w:rsid w:val="00240DDB"/>
    <w:rsid w:val="002700FC"/>
    <w:rsid w:val="0028592C"/>
    <w:rsid w:val="00294F99"/>
    <w:rsid w:val="0029589C"/>
    <w:rsid w:val="002A2DAD"/>
    <w:rsid w:val="002B4030"/>
    <w:rsid w:val="002B59E2"/>
    <w:rsid w:val="002C1852"/>
    <w:rsid w:val="002C6ED4"/>
    <w:rsid w:val="002D2A21"/>
    <w:rsid w:val="002E275A"/>
    <w:rsid w:val="00314210"/>
    <w:rsid w:val="00317D0C"/>
    <w:rsid w:val="00322319"/>
    <w:rsid w:val="00323E4D"/>
    <w:rsid w:val="00340205"/>
    <w:rsid w:val="003465C0"/>
    <w:rsid w:val="00364983"/>
    <w:rsid w:val="00370FD6"/>
    <w:rsid w:val="00371F58"/>
    <w:rsid w:val="003756F1"/>
    <w:rsid w:val="0037747F"/>
    <w:rsid w:val="00390A79"/>
    <w:rsid w:val="003A506D"/>
    <w:rsid w:val="003A51AF"/>
    <w:rsid w:val="003C37DB"/>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7067F"/>
    <w:rsid w:val="00473E3F"/>
    <w:rsid w:val="00484677"/>
    <w:rsid w:val="004A3BF4"/>
    <w:rsid w:val="004A53E5"/>
    <w:rsid w:val="004D18B5"/>
    <w:rsid w:val="004D2862"/>
    <w:rsid w:val="004E4D75"/>
    <w:rsid w:val="004E5647"/>
    <w:rsid w:val="004F7A34"/>
    <w:rsid w:val="005002E1"/>
    <w:rsid w:val="0051047C"/>
    <w:rsid w:val="00512627"/>
    <w:rsid w:val="00525247"/>
    <w:rsid w:val="005333A8"/>
    <w:rsid w:val="0054481D"/>
    <w:rsid w:val="00551B23"/>
    <w:rsid w:val="00563935"/>
    <w:rsid w:val="0057244D"/>
    <w:rsid w:val="00573CF3"/>
    <w:rsid w:val="0058749F"/>
    <w:rsid w:val="005B15ED"/>
    <w:rsid w:val="005B549C"/>
    <w:rsid w:val="005C46D8"/>
    <w:rsid w:val="005C4AEB"/>
    <w:rsid w:val="005C7806"/>
    <w:rsid w:val="005D056A"/>
    <w:rsid w:val="005D3ED4"/>
    <w:rsid w:val="005D47F0"/>
    <w:rsid w:val="005D48BD"/>
    <w:rsid w:val="005E614C"/>
    <w:rsid w:val="005F30E5"/>
    <w:rsid w:val="00604E8D"/>
    <w:rsid w:val="00610051"/>
    <w:rsid w:val="006114C7"/>
    <w:rsid w:val="006125B1"/>
    <w:rsid w:val="00653A72"/>
    <w:rsid w:val="00667D5C"/>
    <w:rsid w:val="00670167"/>
    <w:rsid w:val="0067224E"/>
    <w:rsid w:val="00672F62"/>
    <w:rsid w:val="006734D5"/>
    <w:rsid w:val="00675694"/>
    <w:rsid w:val="00691F0D"/>
    <w:rsid w:val="006943A8"/>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507F7"/>
    <w:rsid w:val="00760E71"/>
    <w:rsid w:val="00773C1F"/>
    <w:rsid w:val="00785893"/>
    <w:rsid w:val="00793268"/>
    <w:rsid w:val="007A0DBA"/>
    <w:rsid w:val="007C06F7"/>
    <w:rsid w:val="007D0110"/>
    <w:rsid w:val="007D5575"/>
    <w:rsid w:val="007E1689"/>
    <w:rsid w:val="007E4874"/>
    <w:rsid w:val="007E603D"/>
    <w:rsid w:val="00800057"/>
    <w:rsid w:val="00801E23"/>
    <w:rsid w:val="00802BE0"/>
    <w:rsid w:val="00826CA3"/>
    <w:rsid w:val="00860D93"/>
    <w:rsid w:val="008629FD"/>
    <w:rsid w:val="0086357F"/>
    <w:rsid w:val="00867C19"/>
    <w:rsid w:val="008873AA"/>
    <w:rsid w:val="00892CFE"/>
    <w:rsid w:val="008A20A4"/>
    <w:rsid w:val="008B47B0"/>
    <w:rsid w:val="008B6BCD"/>
    <w:rsid w:val="008C2866"/>
    <w:rsid w:val="008C6726"/>
    <w:rsid w:val="008D2738"/>
    <w:rsid w:val="008D4ADB"/>
    <w:rsid w:val="008D4F40"/>
    <w:rsid w:val="008E5FB4"/>
    <w:rsid w:val="008F07F7"/>
    <w:rsid w:val="008F61FA"/>
    <w:rsid w:val="00903C4E"/>
    <w:rsid w:val="00940E6B"/>
    <w:rsid w:val="00943206"/>
    <w:rsid w:val="00967F34"/>
    <w:rsid w:val="009740D9"/>
    <w:rsid w:val="00975A7E"/>
    <w:rsid w:val="00981A41"/>
    <w:rsid w:val="009940E3"/>
    <w:rsid w:val="00997A8C"/>
    <w:rsid w:val="009A06E6"/>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67201"/>
    <w:rsid w:val="00A77185"/>
    <w:rsid w:val="00A824CD"/>
    <w:rsid w:val="00A84EB6"/>
    <w:rsid w:val="00AA0277"/>
    <w:rsid w:val="00AA4EC9"/>
    <w:rsid w:val="00AB3B8E"/>
    <w:rsid w:val="00AC71BC"/>
    <w:rsid w:val="00AC7CB3"/>
    <w:rsid w:val="00AD4FB1"/>
    <w:rsid w:val="00AE177B"/>
    <w:rsid w:val="00AF0D59"/>
    <w:rsid w:val="00AF6776"/>
    <w:rsid w:val="00B16720"/>
    <w:rsid w:val="00B20430"/>
    <w:rsid w:val="00B235DA"/>
    <w:rsid w:val="00B27500"/>
    <w:rsid w:val="00B27B77"/>
    <w:rsid w:val="00B32D2F"/>
    <w:rsid w:val="00B426AB"/>
    <w:rsid w:val="00B458C7"/>
    <w:rsid w:val="00B46F5A"/>
    <w:rsid w:val="00B55138"/>
    <w:rsid w:val="00B74C0E"/>
    <w:rsid w:val="00B82BBA"/>
    <w:rsid w:val="00B86A03"/>
    <w:rsid w:val="00B9289C"/>
    <w:rsid w:val="00BA5DE0"/>
    <w:rsid w:val="00BA758F"/>
    <w:rsid w:val="00BB453F"/>
    <w:rsid w:val="00BC013A"/>
    <w:rsid w:val="00BC3160"/>
    <w:rsid w:val="00BD7C51"/>
    <w:rsid w:val="00C14E6E"/>
    <w:rsid w:val="00C1579A"/>
    <w:rsid w:val="00C20802"/>
    <w:rsid w:val="00C326AA"/>
    <w:rsid w:val="00C3350F"/>
    <w:rsid w:val="00C411A6"/>
    <w:rsid w:val="00C440EC"/>
    <w:rsid w:val="00C44272"/>
    <w:rsid w:val="00C4528B"/>
    <w:rsid w:val="00C53DE0"/>
    <w:rsid w:val="00C63EBA"/>
    <w:rsid w:val="00C713CA"/>
    <w:rsid w:val="00C80CC3"/>
    <w:rsid w:val="00C82195"/>
    <w:rsid w:val="00C879FB"/>
    <w:rsid w:val="00C902D3"/>
    <w:rsid w:val="00C95DBB"/>
    <w:rsid w:val="00CB08CD"/>
    <w:rsid w:val="00CB736B"/>
    <w:rsid w:val="00CC1672"/>
    <w:rsid w:val="00CC4CFF"/>
    <w:rsid w:val="00CD64A2"/>
    <w:rsid w:val="00CE5AD3"/>
    <w:rsid w:val="00CF0EAE"/>
    <w:rsid w:val="00CF131C"/>
    <w:rsid w:val="00CF5A2E"/>
    <w:rsid w:val="00D0133F"/>
    <w:rsid w:val="00D0503E"/>
    <w:rsid w:val="00D23A52"/>
    <w:rsid w:val="00D41541"/>
    <w:rsid w:val="00D447A6"/>
    <w:rsid w:val="00D46CB3"/>
    <w:rsid w:val="00D66194"/>
    <w:rsid w:val="00D675B4"/>
    <w:rsid w:val="00D67A1B"/>
    <w:rsid w:val="00D84B33"/>
    <w:rsid w:val="00DA7859"/>
    <w:rsid w:val="00DA7E0C"/>
    <w:rsid w:val="00DB5082"/>
    <w:rsid w:val="00DC5EFB"/>
    <w:rsid w:val="00DC6AF6"/>
    <w:rsid w:val="00DD12D0"/>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2F29"/>
    <w:rsid w:val="00E6321D"/>
    <w:rsid w:val="00E8048B"/>
    <w:rsid w:val="00E81D85"/>
    <w:rsid w:val="00E940AD"/>
    <w:rsid w:val="00EA0737"/>
    <w:rsid w:val="00EB785F"/>
    <w:rsid w:val="00ED27B8"/>
    <w:rsid w:val="00EE0114"/>
    <w:rsid w:val="00EE45DE"/>
    <w:rsid w:val="00EE63BA"/>
    <w:rsid w:val="00F028B2"/>
    <w:rsid w:val="00F15697"/>
    <w:rsid w:val="00F1712E"/>
    <w:rsid w:val="00F27F43"/>
    <w:rsid w:val="00F30566"/>
    <w:rsid w:val="00F32786"/>
    <w:rsid w:val="00F46122"/>
    <w:rsid w:val="00F47FD0"/>
    <w:rsid w:val="00F50A70"/>
    <w:rsid w:val="00F5158A"/>
    <w:rsid w:val="00F52A5F"/>
    <w:rsid w:val="00F6017B"/>
    <w:rsid w:val="00F754CF"/>
    <w:rsid w:val="00F81327"/>
    <w:rsid w:val="00F8341A"/>
    <w:rsid w:val="00F84019"/>
    <w:rsid w:val="00F85908"/>
    <w:rsid w:val="00F86E47"/>
    <w:rsid w:val="00F909B4"/>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6">
    <w:name w:val="heading 6"/>
    <w:basedOn w:val="Normal"/>
    <w:next w:val="Normal"/>
    <w:link w:val="Heading6Char"/>
    <w:uiPriority w:val="9"/>
    <w:semiHidden/>
    <w:unhideWhenUsed/>
    <w:qFormat/>
    <w:rsid w:val="00116572"/>
    <w:pPr>
      <w:spacing w:before="240" w:after="60"/>
      <w:outlineLvl w:val="5"/>
    </w:pPr>
    <w:rPr>
      <w:rFonts w:eastAsia="Times New Roman"/>
      <w:b/>
      <w:bCs/>
    </w:rPr>
  </w:style>
  <w:style w:type="paragraph" w:styleId="Heading8">
    <w:name w:val="heading 8"/>
    <w:basedOn w:val="Normal"/>
    <w:next w:val="Normal"/>
    <w:link w:val="Heading8Char"/>
    <w:qFormat/>
    <w:rsid w:val="0054481D"/>
    <w:pPr>
      <w:keepNext/>
      <w:spacing w:after="0" w:line="240" w:lineRule="auto"/>
      <w:ind w:left="840" w:right="-360"/>
      <w:jc w:val="both"/>
      <w:outlineLvl w:val="7"/>
    </w:pPr>
    <w:rPr>
      <w:rFonts w:ascii="Times New Roman" w:eastAsia="Times New Roman" w:hAnsi="Times New Roman"/>
      <w:b/>
      <w:sz w:val="28"/>
      <w:szCs w:val="20"/>
      <w:lang w:eastAsia="es-ES"/>
    </w:rPr>
  </w:style>
  <w:style w:type="paragraph" w:styleId="Heading9">
    <w:name w:val="heading 9"/>
    <w:basedOn w:val="Normal"/>
    <w:next w:val="Normal"/>
    <w:link w:val="Heading9Char"/>
    <w:qFormat/>
    <w:rsid w:val="0054481D"/>
    <w:pPr>
      <w:keepNext/>
      <w:spacing w:after="0" w:line="240" w:lineRule="auto"/>
      <w:ind w:left="840" w:right="-360"/>
      <w:jc w:val="both"/>
      <w:outlineLvl w:val="8"/>
    </w:pPr>
    <w:rPr>
      <w:rFonts w:ascii="Times New Roman" w:eastAsia="Times New Roman" w:hAnsi="Times New Roman"/>
      <w:b/>
      <w:sz w:val="36"/>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iPriority w:val="99"/>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uiPriority w:val="20"/>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lang w:val="hr-HR" w:eastAsia="hr-HR"/>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paragraph" w:customStyle="1" w:styleId="berschrift1">
    <w:name w:val="Überschrift 1"/>
    <w:basedOn w:val="Normal"/>
    <w:next w:val="Normal"/>
    <w:rsid w:val="005C7806"/>
    <w:pPr>
      <w:keepNext/>
      <w:widowControl w:val="0"/>
      <w:overflowPunct w:val="0"/>
      <w:autoSpaceDE w:val="0"/>
      <w:autoSpaceDN w:val="0"/>
      <w:adjustRightInd w:val="0"/>
      <w:spacing w:after="0" w:line="240" w:lineRule="auto"/>
      <w:textAlignment w:val="baseline"/>
    </w:pPr>
    <w:rPr>
      <w:rFonts w:ascii="Times New Roman" w:eastAsia="MS Mincho" w:hAnsi="Times New Roman"/>
      <w:b/>
      <w:sz w:val="24"/>
      <w:szCs w:val="20"/>
      <w:lang w:val="it-IT"/>
    </w:rPr>
  </w:style>
  <w:style w:type="character" w:customStyle="1" w:styleId="Heading8Char">
    <w:name w:val="Heading 8 Char"/>
    <w:basedOn w:val="DefaultParagraphFont"/>
    <w:link w:val="Heading8"/>
    <w:rsid w:val="0054481D"/>
    <w:rPr>
      <w:rFonts w:ascii="Times New Roman" w:eastAsia="Times New Roman" w:hAnsi="Times New Roman"/>
      <w:b/>
      <w:sz w:val="28"/>
      <w:lang w:val="en-US" w:eastAsia="es-ES"/>
    </w:rPr>
  </w:style>
  <w:style w:type="character" w:customStyle="1" w:styleId="Heading9Char">
    <w:name w:val="Heading 9 Char"/>
    <w:basedOn w:val="DefaultParagraphFont"/>
    <w:link w:val="Heading9"/>
    <w:rsid w:val="0054481D"/>
    <w:rPr>
      <w:rFonts w:ascii="Times New Roman" w:eastAsia="Times New Roman" w:hAnsi="Times New Roman"/>
      <w:b/>
      <w:sz w:val="36"/>
      <w:lang w:val="en-US" w:eastAsia="es-ES"/>
    </w:rPr>
  </w:style>
  <w:style w:type="character" w:styleId="FollowedHyperlink">
    <w:name w:val="FollowedHyperlink"/>
    <w:basedOn w:val="DefaultParagraphFont"/>
    <w:uiPriority w:val="99"/>
    <w:semiHidden/>
    <w:unhideWhenUsed/>
    <w:rsid w:val="0054481D"/>
    <w:rPr>
      <w:color w:val="800080"/>
      <w:u w:val="single"/>
    </w:rPr>
  </w:style>
</w:styles>
</file>

<file path=word/webSettings.xml><?xml version="1.0" encoding="utf-8"?>
<w:webSettings xmlns:r="http://schemas.openxmlformats.org/officeDocument/2006/relationships" xmlns:w="http://schemas.openxmlformats.org/wordprocessingml/2006/main">
  <w:divs>
    <w:div w:id="9646309">
      <w:bodyDiv w:val="1"/>
      <w:marLeft w:val="0"/>
      <w:marRight w:val="0"/>
      <w:marTop w:val="0"/>
      <w:marBottom w:val="0"/>
      <w:divBdr>
        <w:top w:val="none" w:sz="0" w:space="0" w:color="auto"/>
        <w:left w:val="none" w:sz="0" w:space="0" w:color="auto"/>
        <w:bottom w:val="none" w:sz="0" w:space="0" w:color="auto"/>
        <w:right w:val="none" w:sz="0" w:space="0" w:color="auto"/>
      </w:divBdr>
    </w:div>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infanciadelprocedimiento.blogspot.com.ar/2007/08/silvia-guiard.html" TargetMode="External"/><Relationship Id="rId4" Type="http://schemas.openxmlformats.org/officeDocument/2006/relationships/settings" Target="settings.xml"/><Relationship Id="rId9" Type="http://schemas.openxmlformats.org/officeDocument/2006/relationships/hyperlink" Target="http://www.signosdeltopo.com.ar/SitioAnterior/surrealismovsdictadura.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94E36-C4A5-486B-9A53-FF5B2D7F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5364</Words>
  <Characters>30577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35870</CharactersWithSpaces>
  <SharedDoc>false</SharedDoc>
  <HLinks>
    <vt:vector size="6" baseType="variant">
      <vt:variant>
        <vt:i4>655389</vt:i4>
      </vt:variant>
      <vt:variant>
        <vt:i4>0</vt:i4>
      </vt:variant>
      <vt:variant>
        <vt:i4>0</vt:i4>
      </vt:variant>
      <vt:variant>
        <vt:i4>5</vt:i4>
      </vt:variant>
      <vt:variant>
        <vt:lpwstr>mailto:contact_editor@diogenpro.com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Sabahudin Hadzialic</dc:creator>
  <cp:keywords/>
  <cp:lastModifiedBy>User</cp:lastModifiedBy>
  <cp:revision>4</cp:revision>
  <cp:lastPrinted>2014-08-20T11:07:00Z</cp:lastPrinted>
  <dcterms:created xsi:type="dcterms:W3CDTF">2014-08-20T11:05:00Z</dcterms:created>
  <dcterms:modified xsi:type="dcterms:W3CDTF">2014-08-20T11:09:00Z</dcterms:modified>
</cp:coreProperties>
</file>